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B076" w14:textId="27DCC1A2" w:rsidR="00F156D3" w:rsidRDefault="00F156D3" w:rsidP="00F156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MATEMATIKA TA’LIM YO’NALISHI </w:t>
      </w:r>
      <w:r w:rsidR="00CF6661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-KURS TALABALARIGA “</w:t>
      </w:r>
      <w:r w:rsidR="009479FB" w:rsidRPr="009479FB">
        <w:rPr>
          <w:rFonts w:ascii="Times New Roman" w:hAnsi="Times New Roman"/>
          <w:b/>
          <w:sz w:val="28"/>
          <w:szCs w:val="28"/>
          <w:lang w:val="en-US"/>
        </w:rPr>
        <w:t>QIZIQARLI MATEMATIKA (OLIMPIADA VA MANTIQIY MASALALAR)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” FANIDAN YAKUNIY NAZORAT SAVOLLARI</w:t>
      </w:r>
    </w:p>
    <w:tbl>
      <w:tblPr>
        <w:tblStyle w:val="aa"/>
        <w:tblW w:w="15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4"/>
        <w:gridCol w:w="1695"/>
        <w:gridCol w:w="1695"/>
        <w:gridCol w:w="1829"/>
        <w:gridCol w:w="2991"/>
        <w:gridCol w:w="2693"/>
        <w:gridCol w:w="4108"/>
      </w:tblGrid>
      <w:tr w:rsidR="00F156D3" w:rsidRPr="009479FB" w14:paraId="25D29DDB" w14:textId="77777777" w:rsidTr="0055074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7029" w14:textId="77777777" w:rsidR="00F156D3" w:rsidRPr="009479FB" w:rsidRDefault="00F15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D82A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Mavzu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C73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1-QISM</w:t>
            </w:r>
          </w:p>
          <w:p w14:paraId="25704819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“NAZARIY SAVOLLAR 1”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A545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2-QISM</w:t>
            </w:r>
          </w:p>
          <w:p w14:paraId="64F33F20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“NAZARIY SAVOLLAR 2”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A084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3-QISM</w:t>
            </w:r>
          </w:p>
          <w:p w14:paraId="6C1FC563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“AMALIY SAVOLLAR 1”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5437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4-QISM</w:t>
            </w:r>
          </w:p>
          <w:p w14:paraId="677F6F29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“AMALIY SAVOLLAR 2”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660B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5-qism</w:t>
            </w:r>
          </w:p>
          <w:p w14:paraId="6ECF67EB" w14:textId="77777777" w:rsidR="00F156D3" w:rsidRPr="009479FB" w:rsidRDefault="00F15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“AMALIY SAVOLLAR 3”</w:t>
            </w:r>
          </w:p>
        </w:tc>
      </w:tr>
      <w:tr w:rsidR="00CF6661" w:rsidRPr="009479FB" w14:paraId="3B82C8FE" w14:textId="77777777" w:rsidTr="00D31F6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9B39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5AA2F" w14:textId="570541F9" w:rsidR="00CF6661" w:rsidRPr="009479FB" w:rsidRDefault="00CF66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Sonlar nazariyasidan qisqacha ma’lumot.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3B3" w14:textId="62968FE9" w:rsidR="00CF6661" w:rsidRPr="009479FB" w:rsidRDefault="009479FB">
            <w:pPr>
              <w:pStyle w:val="a3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Natural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sonlar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Arifmetikaning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asosiy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teoremasi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3FE" w14:textId="0679B202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funksiyalar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Sonning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butun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qismi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funskiyasi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</w:rPr>
              <w:object w:dxaOrig="540" w:dyaOrig="360" w14:anchorId="7C0639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27pt;height:18pt" o:ole="">
                  <v:imagedata r:id="rId5" o:title=""/>
                </v:shape>
                <o:OLEObject Type="Embed" ProgID="Equation.DSMT4" ShapeID="_x0000_i1144" DrawAspect="Content" ObjectID="_1790788243" r:id="rId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</w:rPr>
              <w:object w:dxaOrig="600" w:dyaOrig="360" w14:anchorId="15D77A40">
                <v:shape id="_x0000_i1145" type="#_x0000_t75" style="width:30pt;height:18pt" o:ole="">
                  <v:imagedata r:id="rId7" o:title=""/>
                </v:shape>
                <o:OLEObject Type="Embed" ProgID="Equation.DSMT4" ShapeID="_x0000_i1145" DrawAspect="Content" ObjectID="_1790788244" r:id="rId8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funksiyalarini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tushuntiring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6950" w14:textId="72B5453C" w:rsidR="00CF6661" w:rsidRPr="009479FB" w:rsidRDefault="00363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0B16">
              <w:rPr>
                <w:sz w:val="24"/>
                <w:szCs w:val="24"/>
              </w:rPr>
              <w:t>Ushbu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r w:rsidRPr="006F0B16">
              <w:rPr>
                <w:position w:val="-10"/>
                <w:sz w:val="24"/>
                <w:szCs w:val="24"/>
              </w:rPr>
              <w:object w:dxaOrig="1100" w:dyaOrig="360" w14:anchorId="48229B86">
                <v:shape id="_x0000_i1148" type="#_x0000_t75" style="width:54.75pt;height:18pt" o:ole="">
                  <v:imagedata r:id="rId9" o:title="" embosscolor="white"/>
                </v:shape>
                <o:OLEObject Type="Embed" ProgID="Equation.DSMT4" ShapeID="_x0000_i1148" DrawAspect="Content" ObjectID="_1790788245" r:id="rId10"/>
              </w:object>
            </w:r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tenglamani</w:t>
            </w:r>
            <w:proofErr w:type="spellEnd"/>
            <w:r w:rsidRPr="006F0B16">
              <w:rPr>
                <w:sz w:val="24"/>
                <w:szCs w:val="24"/>
              </w:rPr>
              <w:t xml:space="preserve"> natural </w:t>
            </w:r>
            <w:proofErr w:type="spellStart"/>
            <w:r w:rsidRPr="006F0B16">
              <w:rPr>
                <w:sz w:val="24"/>
                <w:szCs w:val="24"/>
              </w:rPr>
              <w:t>sonlarda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yeching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5E8" w14:textId="2A458432" w:rsidR="00CF6661" w:rsidRPr="009479FB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10"/>
                <w:sz w:val="24"/>
                <w:szCs w:val="24"/>
                <w:lang w:val="en-US"/>
              </w:rPr>
              <w:object w:dxaOrig="3379" w:dyaOrig="360" w14:anchorId="36291C2E">
                <v:shape id="_x0000_i1150" type="#_x0000_t75" style="width:120.75pt;height:12.75pt" o:ole="">
                  <v:imagedata r:id="rId11" o:title="" embosscolor="white"/>
                </v:shape>
                <o:OLEObject Type="Embed" ProgID="Equation.DSMT4" ShapeID="_x0000_i1150" DrawAspect="Content" ObjectID="_1790788246" r:id="rId12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ko’paytuvchilarga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ajrating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8F0" w14:textId="31A16CD3" w:rsidR="00CF6661" w:rsidRPr="009479FB" w:rsidRDefault="00363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s-ES" w:eastAsia="en-US"/>
              </w:rPr>
            </w:pPr>
            <w:r w:rsidRPr="006F0B16">
              <w:rPr>
                <w:position w:val="-6"/>
                <w:sz w:val="24"/>
                <w:szCs w:val="24"/>
              </w:rPr>
              <w:object w:dxaOrig="639" w:dyaOrig="279" w14:anchorId="52693021">
                <v:shape id="_x0000_i1153" type="#_x0000_t75" style="width:32.25pt;height:14.25pt" o:ole="">
                  <v:imagedata r:id="rId13" o:title="" embosscolor="white"/>
                </v:shape>
                <o:OLEObject Type="Embed" ProgID="Equation.DSMT4" ShapeID="_x0000_i1153" DrawAspect="Content" ObjectID="_1790788247" r:id="rId14"/>
              </w:object>
            </w:r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va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r w:rsidRPr="006F0B16">
              <w:rPr>
                <w:position w:val="-6"/>
                <w:sz w:val="24"/>
                <w:szCs w:val="24"/>
              </w:rPr>
              <w:object w:dxaOrig="620" w:dyaOrig="279" w14:anchorId="28683E14">
                <v:shape id="_x0000_i1154" type="#_x0000_t75" style="width:30.75pt;height:14.25pt" o:ole="">
                  <v:imagedata r:id="rId15" o:title="" embosscolor="white"/>
                </v:shape>
                <o:OLEObject Type="Embed" ProgID="Equation.DSMT4" ShapeID="_x0000_i1154" DrawAspect="Content" ObjectID="_1790788248" r:id="rId16"/>
              </w:object>
            </w:r>
            <w:r w:rsidRPr="006F0B16">
              <w:rPr>
                <w:sz w:val="24"/>
                <w:szCs w:val="24"/>
              </w:rPr>
              <w:t xml:space="preserve"> natural </w:t>
            </w:r>
            <w:proofErr w:type="spellStart"/>
            <w:r w:rsidRPr="006F0B16">
              <w:rPr>
                <w:sz w:val="24"/>
                <w:szCs w:val="24"/>
              </w:rPr>
              <w:t>sonlar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bir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vaqtda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r w:rsidRPr="006F0B16">
              <w:rPr>
                <w:position w:val="-10"/>
                <w:sz w:val="24"/>
                <w:szCs w:val="24"/>
              </w:rPr>
              <w:object w:dxaOrig="240" w:dyaOrig="260" w14:anchorId="422241CF">
                <v:shape id="_x0000_i1155" type="#_x0000_t75" style="width:12pt;height:12.75pt" o:ole="">
                  <v:imagedata r:id="rId17" o:title="" embosscolor="white"/>
                </v:shape>
                <o:OLEObject Type="Embed" ProgID="Equation.DSMT4" ShapeID="_x0000_i1155" DrawAspect="Content" ObjectID="_1790788249" r:id="rId18"/>
              </w:object>
            </w:r>
            <w:r w:rsidRPr="006F0B16">
              <w:rPr>
                <w:sz w:val="24"/>
                <w:szCs w:val="24"/>
              </w:rPr>
              <w:t xml:space="preserve"> natural </w:t>
            </w:r>
            <w:proofErr w:type="spellStart"/>
            <w:r w:rsidRPr="006F0B16">
              <w:rPr>
                <w:sz w:val="24"/>
                <w:szCs w:val="24"/>
              </w:rPr>
              <w:t>soniga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qoldiqsiz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bo’lanadi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r w:rsidRPr="006F0B16">
              <w:rPr>
                <w:position w:val="-10"/>
                <w:sz w:val="24"/>
                <w:szCs w:val="24"/>
              </w:rPr>
              <w:object w:dxaOrig="999" w:dyaOrig="320" w14:anchorId="3743730C">
                <v:shape id="_x0000_i1156" type="#_x0000_t75" style="width:50.25pt;height:15.75pt" o:ole="">
                  <v:imagedata r:id="rId19" o:title="" embosscolor="white"/>
                </v:shape>
                <o:OLEObject Type="Embed" ProgID="Equation.DSMT4" ShapeID="_x0000_i1156" DrawAspect="Content" ObjectID="_1790788250" r:id="rId20"/>
              </w:object>
            </w:r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sonini</w:t>
            </w:r>
            <w:proofErr w:type="spellEnd"/>
            <w:r w:rsidRPr="006F0B16">
              <w:rPr>
                <w:sz w:val="24"/>
                <w:szCs w:val="24"/>
              </w:rPr>
              <w:t xml:space="preserve"> toping</w:t>
            </w:r>
          </w:p>
        </w:tc>
      </w:tr>
      <w:tr w:rsidR="00CF6661" w:rsidRPr="009479FB" w14:paraId="1BAE875C" w14:textId="77777777" w:rsidTr="00D31F6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EE5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799C6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559" w14:textId="4BB37ABB" w:rsidR="00CF6661" w:rsidRPr="009479FB" w:rsidRDefault="009479F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Qoldiqli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bo’lish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haqidagi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teorema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682" w14:textId="0AAD450B" w:rsidR="00CF6661" w:rsidRPr="009479FB" w:rsidRDefault="009479F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Sonlarning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EKUBini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topishning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Evklid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algoritmi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188" w14:textId="77777777" w:rsidR="003630E7" w:rsidRPr="006F0B16" w:rsidRDefault="003630E7" w:rsidP="003630E7">
            <w:pPr>
              <w:pStyle w:val="a7"/>
              <w:ind w:left="0" w:firstLine="142"/>
              <w:jc w:val="both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hisoblang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3D3A48E0" w14:textId="0A155ED9" w:rsidR="00CF6661" w:rsidRPr="009479FB" w:rsidRDefault="003630E7" w:rsidP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lang w:val="en-US"/>
              </w:rPr>
              <w:t xml:space="preserve"> </w:t>
            </w:r>
            <w:r w:rsidRPr="006F0B16">
              <w:rPr>
                <w:position w:val="-34"/>
                <w:lang w:val="en-US"/>
              </w:rPr>
              <w:object w:dxaOrig="2460" w:dyaOrig="580" w14:anchorId="1DAA32B1">
                <v:shape id="_x0000_i1161" type="#_x0000_t75" style="width:123pt;height:29.25pt" o:ole="">
                  <v:imagedata r:id="rId21" o:title="" embosscolor="white"/>
                </v:shape>
                <o:OLEObject Type="Embed" ProgID="Equation.DSMT4" ShapeID="_x0000_i1161" DrawAspect="Content" ObjectID="_1790788251" r:id="rId22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0D4" w14:textId="77777777" w:rsidR="003630E7" w:rsidRPr="006F0B16" w:rsidRDefault="003630E7" w:rsidP="003630E7">
            <w:pPr>
              <w:pStyle w:val="a7"/>
              <w:ind w:left="0" w:firstLine="142"/>
              <w:jc w:val="both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hisoblang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000A9671" w14:textId="2DF6148D" w:rsidR="00CF6661" w:rsidRPr="009479FB" w:rsidRDefault="003630E7" w:rsidP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34"/>
                <w:sz w:val="24"/>
                <w:szCs w:val="24"/>
                <w:lang w:val="en-US"/>
              </w:rPr>
              <w:object w:dxaOrig="2420" w:dyaOrig="580" w14:anchorId="2E7EC5D4">
                <v:shape id="_x0000_i1163" type="#_x0000_t75" style="width:120.75pt;height:29.25pt" o:ole="">
                  <v:imagedata r:id="rId23" o:title="" embosscolor="white"/>
                </v:shape>
                <o:OLEObject Type="Embed" ProgID="Equation.DSMT4" ShapeID="_x0000_i1163" DrawAspect="Content" ObjectID="_1790788252" r:id="rId24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751" w14:textId="77777777" w:rsidR="003630E7" w:rsidRPr="006F0B16" w:rsidRDefault="003630E7" w:rsidP="003630E7">
            <w:pPr>
              <w:pStyle w:val="a7"/>
              <w:ind w:left="0" w:firstLine="142"/>
              <w:jc w:val="both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hisoblang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313A1118" w14:textId="45259A4A" w:rsidR="00CF6661" w:rsidRPr="009479FB" w:rsidRDefault="003630E7" w:rsidP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1900" w:dyaOrig="320" w14:anchorId="4F4666B7">
                <v:shape id="_x0000_i1165" type="#_x0000_t75" style="width:95.25pt;height:15.75pt" o:ole="">
                  <v:imagedata r:id="rId25" o:title="" embosscolor="white"/>
                </v:shape>
                <o:OLEObject Type="Embed" ProgID="Equation.DSMT4" ShapeID="_x0000_i1165" DrawAspect="Content" ObjectID="_1790788253" r:id="rId26"/>
              </w:object>
            </w:r>
          </w:p>
        </w:tc>
      </w:tr>
      <w:tr w:rsidR="00CF6661" w:rsidRPr="009479FB" w14:paraId="4F5CA685" w14:textId="77777777" w:rsidTr="00D31F6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420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63E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177" w14:textId="72CC336F" w:rsidR="00CF6661" w:rsidRPr="009479FB" w:rsidRDefault="009479F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Zanjirli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kasrlar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D03" w14:textId="5ED6F982" w:rsidR="00CF6661" w:rsidRPr="009479FB" w:rsidRDefault="009479F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Irrotsional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sonlarni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3E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zanjirli</w:t>
            </w:r>
            <w:proofErr w:type="spellEnd"/>
            <w:r w:rsidR="006F3E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3E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kasrlarga</w:t>
            </w:r>
            <w:proofErr w:type="spellEnd"/>
            <w:r w:rsidR="006F3E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3E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yoyish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519" w14:textId="77777777" w:rsidR="003630E7" w:rsidRPr="006F0B16" w:rsidRDefault="003630E7" w:rsidP="003630E7">
            <w:pPr>
              <w:pStyle w:val="a7"/>
              <w:ind w:left="0" w:firstLine="142"/>
              <w:jc w:val="both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hisoblang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31F27A35" w14:textId="13FBF3DB" w:rsidR="00CF6661" w:rsidRPr="009479FB" w:rsidRDefault="003630E7" w:rsidP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lang w:val="en-US"/>
              </w:rPr>
              <w:t xml:space="preserve"> </w:t>
            </w:r>
            <w:r w:rsidRPr="006F0B16">
              <w:rPr>
                <w:position w:val="-6"/>
                <w:lang w:val="en-US"/>
              </w:rPr>
              <w:object w:dxaOrig="1860" w:dyaOrig="320" w14:anchorId="61FFCA4D">
                <v:shape id="_x0000_i1167" type="#_x0000_t75" style="width:93pt;height:15.75pt" o:ole="">
                  <v:imagedata r:id="rId27" o:title="" embosscolor="white"/>
                </v:shape>
                <o:OLEObject Type="Embed" ProgID="Equation.DSMT4" ShapeID="_x0000_i1167" DrawAspect="Content" ObjectID="_1790788254" r:id="rId28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3C8" w14:textId="77777777" w:rsidR="003630E7" w:rsidRPr="006F0B16" w:rsidRDefault="003630E7" w:rsidP="003630E7">
            <w:pPr>
              <w:pStyle w:val="a7"/>
              <w:ind w:left="0" w:firstLine="142"/>
              <w:jc w:val="both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hisoblang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3E470CFC" w14:textId="3DEBEB76" w:rsidR="00CF6661" w:rsidRPr="009479FB" w:rsidRDefault="003630E7" w:rsidP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3620" w:dyaOrig="320" w14:anchorId="4B387911">
                <v:shape id="_x0000_i1176" type="#_x0000_t75" style="width:119.25pt;height:15.75pt" o:ole="">
                  <v:imagedata r:id="rId29" o:title="" embosscolor="white"/>
                </v:shape>
                <o:OLEObject Type="Embed" ProgID="Equation.DSMT4" ShapeID="_x0000_i1176" DrawAspect="Content" ObjectID="_1790788255" r:id="rId30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89B" w14:textId="77777777" w:rsidR="003630E7" w:rsidRPr="006F0B16" w:rsidRDefault="003630E7" w:rsidP="003630E7">
            <w:pPr>
              <w:pStyle w:val="a7"/>
              <w:ind w:left="0" w:firstLine="142"/>
              <w:jc w:val="both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hisoblang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46CA0633" w14:textId="2A57D22E" w:rsidR="00CF6661" w:rsidRPr="009479FB" w:rsidRDefault="003630E7" w:rsidP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960" w:dyaOrig="400" w14:anchorId="5CBFFDC8">
                <v:shape id="_x0000_i1171" type="#_x0000_t75" style="width:148.5pt;height:20.25pt" o:ole="">
                  <v:imagedata r:id="rId31" o:title="" embosscolor="white"/>
                </v:shape>
                <o:OLEObject Type="Embed" ProgID="Equation.DSMT4" ShapeID="_x0000_i1171" DrawAspect="Content" ObjectID="_1790788256" r:id="rId32"/>
              </w:object>
            </w:r>
          </w:p>
        </w:tc>
      </w:tr>
      <w:tr w:rsidR="00CF6661" w:rsidRPr="009479FB" w14:paraId="1723C4AB" w14:textId="77777777" w:rsidTr="0012117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A09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0F4EE" w14:textId="127C3B97" w:rsidR="00CF6661" w:rsidRPr="009479FB" w:rsidRDefault="00CF66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Turli sanoq sistemalari haqida tushuncha.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800" w14:textId="7265D821" w:rsidR="00CF6661" w:rsidRPr="009479FB" w:rsidRDefault="006F3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</w:rPr>
              <w:t>sistemasi</w:t>
            </w:r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o’nlik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sistemasiga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o’tishning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usullari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42A" w14:textId="48A7B919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O’nlik sanoq sistemasidan boshqa sanoq sistemasiga o’tish algoritmi haqida ma’lumot bering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2C4" w14:textId="6A852017" w:rsidR="00CF6661" w:rsidRPr="009479FB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Qo’shish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ko’paytirish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jadvallaridan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foydalanib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100" w:dyaOrig="360" w14:anchorId="4CA82AF7">
                <v:shape id="_x0000_i1181" type="#_x0000_t75" style="width:54.75pt;height:18pt" o:ole="">
                  <v:imagedata r:id="rId33" o:title="" embosscolor="white"/>
                </v:shape>
                <o:OLEObject Type="Embed" ProgID="Equation.DSMT4" ShapeID="_x0000_i1181" DrawAspect="Content" ObjectID="_1790788257" r:id="rId3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amalini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bajaring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C4B" w14:textId="3FD13B84" w:rsidR="00CF6661" w:rsidRPr="009479FB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Qo’shish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ko’paytirish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jadvallaridan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foydalanib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280" w:dyaOrig="360" w14:anchorId="405CB67A">
                <v:shape id="_x0000_i1183" type="#_x0000_t75" style="width:63.75pt;height:18pt" o:ole="">
                  <v:imagedata r:id="rId35" o:title="" embosscolor="white"/>
                </v:shape>
                <o:OLEObject Type="Embed" ProgID="Equation.DSMT4" ShapeID="_x0000_i1183" DrawAspect="Content" ObjectID="_1790788258" r:id="rId36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bajaring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315" w14:textId="194C42C4" w:rsidR="00CF6661" w:rsidRPr="003630E7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sonlardan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qaysi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biri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katta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 </w:t>
            </w:r>
            <w:r w:rsidRPr="006F0B16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359" w:dyaOrig="360" w14:anchorId="41A6064B">
                <v:shape id="_x0000_i1185" type="#_x0000_t75" style="width:68.25pt;height:18pt" o:ole="">
                  <v:imagedata r:id="rId37" o:title="" embosscolor="white"/>
                </v:shape>
                <o:OLEObject Type="Embed" ProgID="Equation.DSMT4" ShapeID="_x0000_i1185" DrawAspect="Content" ObjectID="_1790788259" r:id="rId38"/>
              </w:object>
            </w:r>
          </w:p>
        </w:tc>
      </w:tr>
      <w:tr w:rsidR="00CF6661" w:rsidRPr="006F3E45" w14:paraId="4AA8CF5D" w14:textId="77777777" w:rsidTr="0012117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74C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F4AC5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5172" w14:textId="37258347" w:rsidR="00CF6661" w:rsidRPr="009479FB" w:rsidRDefault="006F3E45">
            <w:pPr>
              <w:pStyle w:val="a3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n-US"/>
              </w:rPr>
              <w:t>Ikkilik sanoq sistemasidan to’rtlik, sakkizlik va o’n oltilik sanoq sistemalariga o’tish haqida tushuntiring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8DB" w14:textId="12B29373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Nopozitsion sanoq sistemalari haqida tushuntiring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401" w14:textId="1245F846" w:rsidR="00CF6661" w:rsidRPr="009479FB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sonlardan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qaysi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biri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katta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80" w:dyaOrig="360" w14:anchorId="67AA7B38">
                <v:shape id="_x0000_i1187" type="#_x0000_t75" style="width:69pt;height:18pt" o:ole="">
                  <v:imagedata r:id="rId39" o:title="" embosscolor="white"/>
                </v:shape>
                <o:OLEObject Type="Embed" ProgID="Equation.DSMT4" ShapeID="_x0000_i1187" DrawAspect="Content" ObjectID="_1790788260" r:id="rId40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5C5" w14:textId="2257BBBF" w:rsidR="00CF6661" w:rsidRPr="006F3E45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sonlardan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qaysi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biri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katta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9" w:dyaOrig="360" w14:anchorId="28355DAF">
                <v:shape id="_x0000_i1189" type="#_x0000_t75" style="width:68.25pt;height:18pt" o:ole="">
                  <v:imagedata r:id="rId41" o:title="" embosscolor="white"/>
                </v:shape>
                <o:OLEObject Type="Embed" ProgID="Equation.DSMT4" ShapeID="_x0000_i1189" DrawAspect="Content" ObjectID="_1790788261" r:id="rId42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7A1" w14:textId="1A72E7EF" w:rsidR="00CF6661" w:rsidRPr="006F3E45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sonlardan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qaysi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biri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katta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520" w:dyaOrig="360" w14:anchorId="6C0F1A5A">
                <v:shape id="_x0000_i1191" type="#_x0000_t75" style="width:75.75pt;height:18pt" o:ole="">
                  <v:imagedata r:id="rId43" o:title="" embosscolor="white"/>
                </v:shape>
                <o:OLEObject Type="Embed" ProgID="Equation.DSMT4" ShapeID="_x0000_i1191" DrawAspect="Content" ObjectID="_1790788262" r:id="rId44"/>
              </w:object>
            </w:r>
          </w:p>
        </w:tc>
      </w:tr>
      <w:tr w:rsidR="00CF6661" w:rsidRPr="006F3E45" w14:paraId="6243B675" w14:textId="77777777" w:rsidTr="0012117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74F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17F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18E9" w14:textId="4A0B41EC" w:rsidR="00CF6661" w:rsidRPr="009479FB" w:rsidRDefault="006F3E45">
            <w:pPr>
              <w:pStyle w:val="a3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n-US"/>
              </w:rPr>
              <w:t>Pozitsion sanoq sistemalari haqida tushuntiring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031" w14:textId="736D98BC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Sanoq sistemalarida arifmetik amallarni tushuntiring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0DC" w14:textId="47A36860" w:rsidR="00CF6661" w:rsidRPr="009479FB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Ikkilik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sanoq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10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lik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sanoq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o’tkazing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780" w:dyaOrig="360" w14:anchorId="7432458F">
                <v:shape id="_x0000_i1193" type="#_x0000_t75" style="width:89.25pt;height:18pt" o:ole="">
                  <v:imagedata r:id="rId45" o:title="" embosscolor="white"/>
                </v:shape>
                <o:OLEObject Type="Embed" ProgID="Equation.DSMT4" ShapeID="_x0000_i1193" DrawAspect="Content" ObjectID="_1790788263" r:id="rId4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F37" w14:textId="21CF93CB" w:rsidR="00CF6661" w:rsidRPr="006F3E45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Ikkilik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sanoq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8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lik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sanoq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o’tkazing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719" w:dyaOrig="360" w14:anchorId="29A45EA4">
                <v:shape id="_x0000_i1195" type="#_x0000_t75" style="width:86.25pt;height:18pt" o:ole="">
                  <v:imagedata r:id="rId47" o:title="" embosscolor="white"/>
                </v:shape>
                <o:OLEObject Type="Embed" ProgID="Equation.DSMT4" ShapeID="_x0000_i1195" DrawAspect="Content" ObjectID="_1790788264" r:id="rId48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322" w14:textId="62835198" w:rsidR="00CF6661" w:rsidRPr="006F3E45" w:rsidRDefault="00363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F0B16">
              <w:rPr>
                <w:sz w:val="24"/>
                <w:szCs w:val="24"/>
                <w:lang w:val="en-GB"/>
              </w:rPr>
              <w:t>Sakkizlik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GB"/>
              </w:rPr>
              <w:t>sanoq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GB"/>
              </w:rPr>
              <w:t>sistemasidagi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GB"/>
              </w:rPr>
              <w:t>sonni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GB"/>
              </w:rPr>
              <w:t>ikkilik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GB"/>
              </w:rPr>
              <w:t>sanoq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GB"/>
              </w:rPr>
              <w:t>sistemasiga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GB"/>
              </w:rPr>
              <w:t>o’tkazing</w:t>
            </w:r>
            <w:proofErr w:type="spellEnd"/>
            <w:r w:rsidRPr="006F0B16">
              <w:rPr>
                <w:sz w:val="24"/>
                <w:szCs w:val="24"/>
                <w:lang w:val="en-GB"/>
              </w:rPr>
              <w:t xml:space="preserve">: </w:t>
            </w:r>
            <w:r w:rsidRPr="006F0B16">
              <w:rPr>
                <w:position w:val="-12"/>
                <w:sz w:val="24"/>
                <w:szCs w:val="24"/>
                <w:lang w:val="en-US"/>
              </w:rPr>
              <w:object w:dxaOrig="1040" w:dyaOrig="360" w14:anchorId="0B1FEAE7">
                <v:shape id="_x0000_i1197" type="#_x0000_t75" style="width:51.75pt;height:18pt" o:ole="">
                  <v:imagedata r:id="rId49" o:title="" embosscolor="white"/>
                </v:shape>
                <o:OLEObject Type="Embed" ProgID="Equation.DSMT4" ShapeID="_x0000_i1197" DrawAspect="Content" ObjectID="_1790788265" r:id="rId50"/>
              </w:object>
            </w:r>
          </w:p>
        </w:tc>
      </w:tr>
      <w:tr w:rsidR="00CF6661" w:rsidRPr="009479FB" w14:paraId="376132D6" w14:textId="77777777" w:rsidTr="00056A6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0A3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76C7E" w14:textId="4A7E31F0" w:rsidR="00CF6661" w:rsidRPr="009479FB" w:rsidRDefault="00CF66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Muntazam ko’pyoqlar.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7FD" w14:textId="10984DCE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Qavariq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shakllar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ta’rif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bering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A49" w14:textId="52E94034" w:rsidR="00CF6661" w:rsidRPr="009479FB" w:rsidRDefault="006F3E45" w:rsidP="00301847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Muntazam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tetraedr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yasaladi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249" w14:textId="06E50A9C" w:rsidR="00CF6661" w:rsidRPr="009479FB" w:rsidRDefault="003D43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geksaedrning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41A" w14:textId="33E568BF" w:rsidR="00CF6661" w:rsidRPr="009479FB" w:rsidRDefault="003D43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B29" w14:textId="3CE361D1" w:rsidR="00CF6661" w:rsidRPr="009479FB" w:rsidRDefault="003D43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tashqi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</w:tr>
      <w:tr w:rsidR="00CF6661" w:rsidRPr="009479FB" w14:paraId="7BE9063C" w14:textId="77777777" w:rsidTr="00056A6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566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3E2BD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277B" w14:textId="4B79F989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Muntazam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="003D43E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aedrni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qilamiz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3B6" w14:textId="10C80981" w:rsidR="00CF6661" w:rsidRPr="006F3E45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E45">
              <w:rPr>
                <w:sz w:val="24"/>
                <w:szCs w:val="24"/>
                <w:lang w:val="en-US"/>
              </w:rPr>
              <w:t>Muntazam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ikosaedrni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qanday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hosil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qilamiz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8A4" w14:textId="0DFE0DC5" w:rsidR="00CF6661" w:rsidRPr="009479FB" w:rsidRDefault="003D43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828" w14:textId="1280EFA7" w:rsidR="00CF6661" w:rsidRPr="009479FB" w:rsidRDefault="003D43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sirtini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270" w14:textId="75A5E6FE" w:rsidR="00CF6661" w:rsidRPr="009479FB" w:rsidRDefault="00B660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ikosaedrning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sirtini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</w:tr>
      <w:tr w:rsidR="00CF6661" w:rsidRPr="009479FB" w14:paraId="548E7CF5" w14:textId="77777777" w:rsidTr="00056A6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ACA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FAD3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746" w14:textId="2804B0DC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Muntazam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dodekaedrni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qilamiz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203" w14:textId="01D474E5" w:rsidR="00CF6661" w:rsidRPr="009479FB" w:rsidRDefault="003D43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geksaedr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haqida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bering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ECE" w14:textId="405A09EF" w:rsidR="00CF6661" w:rsidRPr="009479FB" w:rsidRDefault="00B660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Dodekaedrning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3C7" w14:textId="39D82D66" w:rsidR="00CF6661" w:rsidRPr="009479FB" w:rsidRDefault="00B660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sirtini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2F2" w14:textId="507B8334" w:rsidR="00CF6661" w:rsidRPr="009479FB" w:rsidRDefault="00B660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oktaedrning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</w:tr>
      <w:tr w:rsidR="00CF6661" w:rsidRPr="00296257" w14:paraId="29AB06DE" w14:textId="77777777" w:rsidTr="00F27FC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2ACD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3CFD2" w14:textId="0CD6E486" w:rsidR="00CF6661" w:rsidRPr="009479FB" w:rsidRDefault="00CF66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Nostandart tenglamalar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A7E" w14:textId="0F19C35C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Kub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tenglamalar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E40" w14:textId="6496BCC6" w:rsidR="00CF6661" w:rsidRPr="009479FB" w:rsidRDefault="006F3E45" w:rsidP="00AD0B85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Kordano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formulalari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FD0" w14:textId="77777777" w:rsidR="00296257" w:rsidRPr="00296257" w:rsidRDefault="00296257" w:rsidP="00296257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+5=0</m:t>
              </m:r>
            </m:oMath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</w:p>
          <w:p w14:paraId="5ADC2C00" w14:textId="55EAF53F" w:rsidR="00CF6661" w:rsidRPr="009479FB" w:rsidRDefault="00296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ildizlarini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22B" w14:textId="0B723343" w:rsidR="00CF6661" w:rsidRPr="009479FB" w:rsidRDefault="00296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-35=0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tenglama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ildizlari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ko’paytmasini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90A" w14:textId="52E727E4" w:rsidR="00CF6661" w:rsidRPr="00296257" w:rsidRDefault="00296257" w:rsidP="00296257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Tenglamani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yeching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+7x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+6=0</m:t>
              </m:r>
            </m:oMath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(</w:t>
            </w:r>
            <w:proofErr w:type="spellStart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ildizlari</w:t>
            </w:r>
            <w:proofErr w:type="spellEnd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orasida</w:t>
            </w:r>
            <w:proofErr w:type="spellEnd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kompleks</w:t>
            </w:r>
            <w:proofErr w:type="spellEnd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ildizlari</w:t>
            </w:r>
            <w:proofErr w:type="spellEnd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bor</w:t>
            </w:r>
            <w:proofErr w:type="spellEnd"/>
            <w:r w:rsidRPr="0029625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CF6661" w:rsidRPr="006F3E45" w14:paraId="31006FE1" w14:textId="77777777" w:rsidTr="00F27FC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2B26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B02A2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2AD" w14:textId="1EA82012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Kubni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ikkilantirish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masalasi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7D0" w14:textId="458FEE02" w:rsidR="00CF6661" w:rsidRPr="009479FB" w:rsidRDefault="006F3E45" w:rsidP="00AD0B85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E45">
              <w:rPr>
                <w:sz w:val="24"/>
                <w:szCs w:val="24"/>
                <w:lang w:val="en-US"/>
              </w:rPr>
              <w:t>Kompleks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sonlar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ular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ustida</w:t>
            </w:r>
            <w:proofErr w:type="spellEnd"/>
            <w:r w:rsidRPr="006F3E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E45">
              <w:rPr>
                <w:sz w:val="24"/>
                <w:szCs w:val="24"/>
                <w:lang w:val="en-US"/>
              </w:rPr>
              <w:t>amallar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B20" w14:textId="77777777" w:rsidR="00DB0F5B" w:rsidRPr="00DB0F5B" w:rsidRDefault="00DB0F5B" w:rsidP="00DB0F5B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Tenglamani yeching:</m:t>
                </m:r>
              </m:oMath>
            </m:oMathPara>
          </w:p>
          <w:p w14:paraId="5F85AC8B" w14:textId="26DB927B" w:rsidR="00CF6661" w:rsidRPr="00DB0F5B" w:rsidRDefault="00DB0F5B" w:rsidP="00DB0F5B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-8=0</m:t>
              </m:r>
            </m:oMath>
            <w:r w:rsidRPr="00DB0F5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35D" w14:textId="09634352" w:rsidR="00CF6661" w:rsidRPr="009479FB" w:rsidRDefault="00DB0F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ildizlarini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+3x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-4=0</m:t>
              </m:r>
            </m:oMath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BB7" w14:textId="203AA023" w:rsidR="00CF6661" w:rsidRPr="009479FB" w:rsidRDefault="00DB0F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ildizlari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yig’indizini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+26x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+24=0</m:t>
              </m:r>
            </m:oMath>
          </w:p>
        </w:tc>
      </w:tr>
      <w:tr w:rsidR="00CF6661" w:rsidRPr="006F3E45" w14:paraId="7207D103" w14:textId="77777777" w:rsidTr="00F27FC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C9E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2F44" w14:textId="77777777" w:rsidR="00CF6661" w:rsidRPr="009479FB" w:rsidRDefault="00CF6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3AF" w14:textId="09019CB1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Kompleks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ustida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amallar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490" w14:textId="4A15F4EA" w:rsidR="00CF6661" w:rsidRPr="009479FB" w:rsidRDefault="006F3E45" w:rsidP="00AD0B85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sz w:val="24"/>
                <w:szCs w:val="24"/>
              </w:rPr>
              <w:t>Kompleks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sondan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ildiz</w:t>
            </w:r>
            <w:proofErr w:type="spellEnd"/>
            <w:r w:rsidRPr="006F0B16">
              <w:rPr>
                <w:sz w:val="24"/>
                <w:szCs w:val="24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</w:rPr>
              <w:t>chiqarish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90B" w14:textId="3BE4A08E" w:rsidR="00CF6661" w:rsidRPr="00DB0F5B" w:rsidRDefault="00DB0F5B" w:rsidP="00DB0F5B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Tenglamani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ildizlarini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ikkilantirishdan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bo’lgan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sonlarni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-7=0</m:t>
              </m:r>
            </m:oMath>
            <w:r w:rsidRPr="00DB0F5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373" w14:textId="77777777" w:rsidR="00DB0F5B" w:rsidRDefault="00DB0F5B" w:rsidP="00DB0F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ildizlarini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toping</w:t>
            </w:r>
            <w:proofErr w:type="spellEnd"/>
            <w:r w:rsidRPr="00DB0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685017F1" w14:textId="3784EC85" w:rsidR="00CF6661" w:rsidRPr="00DB0F5B" w:rsidRDefault="00DB0F5B" w:rsidP="00DB0F5B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+8x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+12=0</m:t>
              </m:r>
            </m:oMath>
            <w:r w:rsidRPr="00DB0F5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66F" w14:textId="0010CED6" w:rsidR="00CF6661" w:rsidRPr="00DB0F5B" w:rsidRDefault="0026769A" w:rsidP="00DB0F5B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1520" w:dyaOrig="320" w14:anchorId="2852804D">
                <v:shape id="_x0000_i1212" type="#_x0000_t75" style="width:75.75pt;height:15.75pt" o:ole="">
                  <v:imagedata r:id="rId51" o:title="" embosscolor="white"/>
                </v:shape>
                <o:OLEObject Type="Embed" ProgID="Equation.DSMT4" ShapeID="_x0000_i1212" DrawAspect="Content" ObjectID="_1790788266" r:id="rId52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yeching</w:t>
            </w:r>
            <w:proofErr w:type="spellEnd"/>
          </w:p>
        </w:tc>
      </w:tr>
      <w:tr w:rsidR="00CF6661" w:rsidRPr="009479FB" w14:paraId="40585FDA" w14:textId="77777777" w:rsidTr="008430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E313" w14:textId="77777777" w:rsidR="00CF6661" w:rsidRPr="009479FB" w:rsidRDefault="00CF6661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45607" w14:textId="0192D3C2" w:rsidR="00CF6661" w:rsidRPr="009479FB" w:rsidRDefault="00CF66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Tez hisoblash.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36A" w14:textId="5A18F831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Kvadratga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ko’tarish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E2D" w14:textId="4CD29B4B" w:rsidR="00CF6661" w:rsidRPr="009479FB" w:rsidRDefault="006F3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Neper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tayoqchalari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364" w14:textId="62756860" w:rsidR="00CF6661" w:rsidRPr="009479FB" w:rsidRDefault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6"/>
                <w:sz w:val="24"/>
                <w:szCs w:val="24"/>
                <w:lang w:val="en-US"/>
              </w:rPr>
              <w:object w:dxaOrig="740" w:dyaOrig="279" w14:anchorId="238FE5F3">
                <v:shape id="_x0000_i1199" type="#_x0000_t75" style="width:36.75pt;height:14.25pt" o:ole="">
                  <v:imagedata r:id="rId53" o:title="" embosscolor="white"/>
                </v:shape>
                <o:OLEObject Type="Embed" ProgID="Equation.DSMT4" ShapeID="_x0000_i1199" DrawAspect="Content" ObjectID="_1790788267" r:id="rId54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Trantenberg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usuli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bo’yicha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ko’paytiring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4A8" w14:textId="6A96FBAE" w:rsidR="00CF6661" w:rsidRPr="009479FB" w:rsidRDefault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740" w:dyaOrig="279" w14:anchorId="6048F976">
                <v:shape id="_x0000_i1201" type="#_x0000_t75" style="width:36.75pt;height:14.25pt" o:ole="">
                  <v:imagedata r:id="rId55" o:title="" embosscolor="white"/>
                </v:shape>
                <o:OLEObject Type="Embed" ProgID="Equation.DSMT4" ShapeID="_x0000_i1201" DrawAspect="Content" ObjectID="_1790788268" r:id="rId5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Trantenberg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usuli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ko’paytiring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F5C" w14:textId="30B2B319" w:rsidR="00CF6661" w:rsidRPr="009479FB" w:rsidRDefault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6"/>
                <w:sz w:val="24"/>
                <w:szCs w:val="24"/>
                <w:lang w:val="en-US"/>
              </w:rPr>
              <w:object w:dxaOrig="660" w:dyaOrig="279" w14:anchorId="3BD68B81">
                <v:shape id="_x0000_i1203" type="#_x0000_t75" style="width:33pt;height:14.25pt" o:ole="">
                  <v:imagedata r:id="rId57" o:title="" embosscolor="white"/>
                </v:shape>
                <o:OLEObject Type="Embed" ProgID="Equation.DSMT4" ShapeID="_x0000_i1203" DrawAspect="Content" ObjectID="_1790788269" r:id="rId58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Trantenberg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usuli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bo’yicha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ko’paytiring</w:t>
            </w:r>
            <w:proofErr w:type="spellEnd"/>
          </w:p>
        </w:tc>
      </w:tr>
      <w:tr w:rsidR="0026769A" w:rsidRPr="009479FB" w14:paraId="3A6BC2F6" w14:textId="77777777" w:rsidTr="008430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0976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1B07C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CDC" w14:textId="54C0484C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Traxtenberg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usuli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ko’paytirish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FA1" w14:textId="0C09A6F2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Fibonachchi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deb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qanday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aytiladi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922" w14:textId="4B71C5E9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6"/>
                <w:sz w:val="24"/>
                <w:szCs w:val="24"/>
                <w:lang w:val="en-US"/>
              </w:rPr>
              <w:object w:dxaOrig="660" w:dyaOrig="279" w14:anchorId="13D41D39">
                <v:shape id="_x0000_i1208" type="#_x0000_t75" style="width:33pt;height:14.25pt" o:ole="">
                  <v:imagedata r:id="rId59" o:title="" embosscolor="white"/>
                </v:shape>
                <o:OLEObject Type="Embed" ProgID="Equation.DSMT4" ShapeID="_x0000_i1208" DrawAspect="Content" ObjectID="_1790788270" r:id="rId60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Neper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tayoqchalari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bo’yicha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ko’paytiring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86D" w14:textId="129FC6A9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60" w:dyaOrig="279" w14:anchorId="177F8862">
                <v:shape id="_x0000_i1209" type="#_x0000_t75" style="width:33pt;height:14.25pt" o:ole="">
                  <v:imagedata r:id="rId61" o:title="" embosscolor="white"/>
                </v:shape>
                <o:OLEObject Type="Embed" ProgID="Equation.DSMT4" ShapeID="_x0000_i1209" DrawAspect="Content" ObjectID="_1790788271" r:id="rId62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Neper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tayoqchalari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ko’paytiring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DF3" w14:textId="64EC8354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6"/>
                <w:sz w:val="24"/>
                <w:szCs w:val="24"/>
                <w:lang w:val="en-US"/>
              </w:rPr>
              <w:object w:dxaOrig="660" w:dyaOrig="279" w14:anchorId="18D95708">
                <v:shape id="_x0000_i1210" type="#_x0000_t75" style="width:33pt;height:14.25pt" o:ole="">
                  <v:imagedata r:id="rId63" o:title="" embosscolor="white"/>
                </v:shape>
                <o:OLEObject Type="Embed" ProgID="Equation.DSMT4" ShapeID="_x0000_i1210" DrawAspect="Content" ObjectID="_1790788272" r:id="rId64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Neper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tayoqchalari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bo’yicha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ko’paytiring</w:t>
            </w:r>
            <w:proofErr w:type="spellEnd"/>
          </w:p>
        </w:tc>
      </w:tr>
      <w:tr w:rsidR="0026769A" w:rsidRPr="009479FB" w14:paraId="7EAC89C1" w14:textId="77777777" w:rsidTr="008430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B6C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CAD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F29" w14:textId="76F16921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Ko’paytirishning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ruscha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usulini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tushuntiring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A8A" w14:textId="5A69D814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ildizni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hisoblash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762" w14:textId="3D33FE92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1728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hisoblang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FFA" w14:textId="63122798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taqribiy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hisoblang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0CF" w14:textId="48E2B6AC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36*27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ko’paytrishning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Ruscha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metodi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orqali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amalga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oshiring</w:t>
            </w:r>
            <w:proofErr w:type="spellEnd"/>
          </w:p>
        </w:tc>
      </w:tr>
      <w:tr w:rsidR="0026769A" w:rsidRPr="009479FB" w14:paraId="0D32B788" w14:textId="77777777" w:rsidTr="0097147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2F7B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172E7" w14:textId="6BEC1142" w:rsidR="0026769A" w:rsidRPr="009479FB" w:rsidRDefault="0026769A" w:rsidP="00267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Turli masalalar.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D00" w14:textId="1C8CAD5D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muommosi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4F9" w14:textId="7413FB1C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Pifogor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teoremasining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isbotlari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C19" w14:textId="67750EB4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360" w:dyaOrig="320" w14:anchorId="7F6F2F43">
                <v:shape id="_x0000_i1214" type="#_x0000_t75" style="width:18pt;height:15.75pt" o:ole="">
                  <v:imagedata r:id="rId65" o:title="" embosscolor="white"/>
                </v:shape>
                <o:OLEObject Type="Embed" ProgID="Equation.DSMT4" ShapeID="_x0000_i1214" DrawAspect="Content" ObjectID="_1790788273" r:id="rId6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bo’lgandagi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qoldiqni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8B9" w14:textId="0D805A75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840" w:dyaOrig="300" w14:anchorId="179A1766">
                <v:shape id="_x0000_i1216" type="#_x0000_t75" style="width:42pt;height:15pt" o:ole="">
                  <v:imagedata r:id="rId67" o:title="" embosscolor="white"/>
                </v:shape>
                <o:OLEObject Type="Embed" ProgID="Equation.DSMT4" ShapeID="_x0000_i1216" DrawAspect="Content" ObjectID="_1790788274" r:id="rId68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bo’lgandagi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qoldiqni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0C6" w14:textId="2B7BEF22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400" w:dyaOrig="320" w14:anchorId="40D44C32">
                <v:shape id="_x0000_i1218" type="#_x0000_t75" style="width:20.25pt;height:15.75pt" o:ole="">
                  <v:imagedata r:id="rId69" o:title="" embosscolor="white"/>
                </v:shape>
                <o:OLEObject Type="Embed" ProgID="Equation.DSMT4" ShapeID="_x0000_i1218" DrawAspect="Content" ObjectID="_1790788275" r:id="rId70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bo’lgandagi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qoldiqni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</w:tr>
      <w:tr w:rsidR="0026769A" w:rsidRPr="009479FB" w14:paraId="0104DF50" w14:textId="77777777" w:rsidTr="0097147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8996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62DA3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0A8" w14:textId="580BF297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Pifogor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bering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9B8" w14:textId="12CC0746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Fermaning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teoremasi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D92" w14:textId="45EC987C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600" w:dyaOrig="320" w14:anchorId="5E049903">
                <v:shape id="_x0000_i1220" type="#_x0000_t75" style="width:30pt;height:15.75pt" o:ole="">
                  <v:imagedata r:id="rId71" o:title="" embosscolor="white"/>
                </v:shape>
                <o:OLEObject Type="Embed" ProgID="Equation.DSMT4" ShapeID="_x0000_i1220" DrawAspect="Content" ObjectID="_1790788276" r:id="rId72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2920" w:dyaOrig="680" w14:anchorId="716EE24D">
                <v:shape id="_x0000_i1221" type="#_x0000_t75" style="width:146.25pt;height:33.75pt" o:ole="">
                  <v:imagedata r:id="rId73" o:title="" embosscolor="white"/>
                </v:shape>
                <o:OLEObject Type="Embed" ProgID="Equation.DSMT4" ShapeID="_x0000_i1221" DrawAspect="Content" ObjectID="_1790788277" r:id="rId7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tenglik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o’rinli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B1D" w14:textId="47408248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579" w:dyaOrig="320" w14:anchorId="3475CB74">
                <v:shape id="_x0000_i1224" type="#_x0000_t75" style="width:78.75pt;height:15.75pt" o:ole="">
                  <v:imagedata r:id="rId75" o:title="" embosscolor="white"/>
                </v:shape>
                <o:OLEObject Type="Embed" ProgID="Equation.DSMT4" ShapeID="_x0000_i1224" DrawAspect="Content" ObjectID="_1790788278" r:id="rId7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960" w:dyaOrig="320" w14:anchorId="260AE840">
                <v:shape id="_x0000_i1225" type="#_x0000_t75" style="width:48pt;height:15.75pt" o:ole="">
                  <v:imagedata r:id="rId77" o:title="" embosscolor="white"/>
                </v:shape>
                <o:OLEObject Type="Embed" ProgID="Equation.DSMT4" ShapeID="_x0000_i1225" DrawAspect="Content" ObjectID="_1790788279" r:id="rId78"/>
              </w:objec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140" w:dyaOrig="320" w14:anchorId="0B7CA131">
                <v:shape id="_x0000_i1226" type="#_x0000_t75" style="width:57pt;height:15.75pt" o:ole="">
                  <v:imagedata r:id="rId79" o:title="" embosscolor="white"/>
                </v:shape>
                <o:OLEObject Type="Embed" ProgID="Equation.DSMT4" ShapeID="_x0000_i1226" DrawAspect="Content" ObjectID="_1790788280" r:id="rId80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yozing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B0D" w14:textId="3F7B5A38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1480" w:dyaOrig="620" w14:anchorId="04F4D426">
                <v:shape id="_x0000_i1230" type="#_x0000_t75" style="width:74.25pt;height:30.75pt" o:ole="">
                  <v:imagedata r:id="rId81" o:title="" embosscolor="white"/>
                </v:shape>
                <o:OLEObject Type="Embed" ProgID="Equation.DSMT4" ShapeID="_x0000_i1230" DrawAspect="Content" ObjectID="_1790788281" r:id="rId82"/>
              </w:object>
            </w:r>
          </w:p>
        </w:tc>
      </w:tr>
      <w:tr w:rsidR="0026769A" w:rsidRPr="009479FB" w14:paraId="37CEEB2E" w14:textId="77777777" w:rsidTr="0097147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B71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6F77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1A8" w14:textId="7C66353F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Qiziqarli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topologiya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A89" w14:textId="1CCBFC8F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sofizmlar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106" w14:textId="1ADAB73C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380" w:dyaOrig="340" w14:anchorId="614122A3">
                <v:shape id="_x0000_i1232" type="#_x0000_t75" style="width:18.75pt;height:17.25pt" o:ole="">
                  <v:imagedata r:id="rId83" o:title="" embosscolor="white"/>
                </v:shape>
                <o:OLEObject Type="Embed" ProgID="Equation.DSMT4" ShapeID="_x0000_i1232" DrawAspect="Content" ObjectID="_1790788282" r:id="rId8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zanjir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yozning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96A" w14:textId="03CAB347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8"/>
                <w:sz w:val="24"/>
                <w:szCs w:val="24"/>
                <w:lang w:val="en-US"/>
              </w:rPr>
              <w:object w:dxaOrig="460" w:dyaOrig="360" w14:anchorId="2657725A">
                <v:shape id="_x0000_i1234" type="#_x0000_t75" style="width:23.25pt;height:18pt" o:ole="">
                  <v:imagedata r:id="rId85" o:title="" embosscolor="white"/>
                </v:shape>
                <o:OLEObject Type="Embed" ProgID="Equation.DSMT4" ShapeID="_x0000_i1234" DrawAspect="Content" ObjectID="_1790788283" r:id="rId86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zanjir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yozing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99F" w14:textId="5CDE8D65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8"/>
                <w:sz w:val="24"/>
                <w:szCs w:val="24"/>
                <w:lang w:val="en-US"/>
              </w:rPr>
              <w:object w:dxaOrig="380" w:dyaOrig="360" w14:anchorId="64BDB53B">
                <v:shape id="_x0000_i1236" type="#_x0000_t75" style="width:18.75pt;height:18pt" o:ole="">
                  <v:imagedata r:id="rId87" o:title="" embosscolor="white"/>
                </v:shape>
                <o:OLEObject Type="Embed" ProgID="Equation.DSMT4" ShapeID="_x0000_i1236" DrawAspect="Content" ObjectID="_1790788284" r:id="rId88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zanjir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yozing</w:t>
            </w:r>
            <w:proofErr w:type="spellEnd"/>
          </w:p>
        </w:tc>
      </w:tr>
      <w:tr w:rsidR="0026769A" w:rsidRPr="009479FB" w14:paraId="64519F91" w14:textId="77777777" w:rsidTr="00F645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BCE8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6D6A3" w14:textId="158B6B5B" w:rsidR="0026769A" w:rsidRPr="009479FB" w:rsidRDefault="0026769A" w:rsidP="00267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Shaklning go’zalligi.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610" w14:textId="6C4DB953" w:rsidR="0026769A" w:rsidRPr="00376858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naqshlar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2C0" w14:textId="713C2C61" w:rsidR="0026769A" w:rsidRPr="00376858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Gippokrat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oychalari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FC4" w14:textId="02E6D4F5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540" w:dyaOrig="279" w14:anchorId="2C1AC8FF">
                <v:shape id="_x0000_i1238" type="#_x0000_t75" style="width:27pt;height:14.25pt" o:ole="">
                  <v:imagedata r:id="rId89" o:title="" embosscolor="white"/>
                </v:shape>
                <o:OLEObject Type="Embed" ProgID="Equation.DSMT4" ShapeID="_x0000_i1238" DrawAspect="Content" ObjectID="_1790788285" r:id="rId90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20" w:dyaOrig="279" w14:anchorId="1A9DAD50">
                <v:shape id="_x0000_i1239" type="#_x0000_t75" style="width:30.75pt;height:14.25pt" o:ole="">
                  <v:imagedata r:id="rId91" o:title="" embosscolor="white"/>
                </v:shape>
                <o:OLEObject Type="Embed" ProgID="Equation.DSMT4" ShapeID="_x0000_i1239" DrawAspect="Content" ObjectID="_1790788286" r:id="rId92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540" w:dyaOrig="279" w14:anchorId="2E0EA543">
                <v:shape id="_x0000_i1240" type="#_x0000_t75" style="width:27pt;height:14.25pt" o:ole="">
                  <v:imagedata r:id="rId93" o:title="" embosscolor="white"/>
                </v:shape>
                <o:OLEObject Type="Embed" ProgID="Equation.DSMT4" ShapeID="_x0000_i1240" DrawAspect="Content" ObjectID="_1790788287" r:id="rId9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bo’linishini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13F" w14:textId="0E407BF9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lang w:val="en-US"/>
              </w:rPr>
              <w:t>3</w:t>
            </w:r>
            <w:r w:rsidRPr="006F0B16">
              <w:rPr>
                <w:spacing w:val="39"/>
                <w:lang w:val="en-US"/>
              </w:rPr>
              <w:t xml:space="preserve"> </w:t>
            </w:r>
            <w:r w:rsidRPr="006F0B16">
              <w:rPr>
                <w:lang w:val="en-US"/>
              </w:rPr>
              <w:t>ta</w:t>
            </w:r>
            <w:r w:rsidRPr="006F0B16">
              <w:rPr>
                <w:spacing w:val="36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ketma-ket</w:t>
            </w:r>
            <w:proofErr w:type="spellEnd"/>
            <w:r w:rsidRPr="006F0B16">
              <w:rPr>
                <w:spacing w:val="39"/>
                <w:lang w:val="en-US"/>
              </w:rPr>
              <w:t xml:space="preserve"> </w:t>
            </w:r>
            <w:r w:rsidRPr="006F0B16">
              <w:rPr>
                <w:lang w:val="en-US"/>
              </w:rPr>
              <w:t>natural</w:t>
            </w:r>
            <w:r w:rsidRPr="006F0B16">
              <w:rPr>
                <w:spacing w:val="39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sonlarning</w:t>
            </w:r>
            <w:proofErr w:type="spellEnd"/>
            <w:r w:rsidRPr="006F0B16">
              <w:rPr>
                <w:spacing w:val="39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ko’paytmasi</w:t>
            </w:r>
            <w:proofErr w:type="spellEnd"/>
            <w:r w:rsidRPr="006F0B16">
              <w:rPr>
                <w:spacing w:val="39"/>
                <w:lang w:val="en-US"/>
              </w:rPr>
              <w:t xml:space="preserve"> </w:t>
            </w:r>
            <w:r w:rsidRPr="006F0B16">
              <w:rPr>
                <w:lang w:val="en-US"/>
              </w:rPr>
              <w:t>6ga</w:t>
            </w:r>
            <w:r w:rsidRPr="006F0B16">
              <w:rPr>
                <w:spacing w:val="38"/>
                <w:lang w:val="en-US"/>
              </w:rPr>
              <w:t xml:space="preserve"> </w:t>
            </w:r>
            <w:proofErr w:type="spellStart"/>
            <w:proofErr w:type="gramStart"/>
            <w:r w:rsidRPr="006F0B16">
              <w:rPr>
                <w:lang w:val="en-US"/>
              </w:rPr>
              <w:t>bo’linishini</w:t>
            </w:r>
            <w:proofErr w:type="spellEnd"/>
            <w:r w:rsidRPr="006F0B16">
              <w:rPr>
                <w:lang w:val="en-US"/>
              </w:rPr>
              <w:t xml:space="preserve"> </w:t>
            </w:r>
            <w:r w:rsidRPr="006F0B16">
              <w:rPr>
                <w:spacing w:val="-67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isbotlang</w:t>
            </w:r>
            <w:proofErr w:type="spellEnd"/>
            <w:proofErr w:type="gramEnd"/>
            <w:r w:rsidRPr="006F0B16">
              <w:rPr>
                <w:lang w:val="en-US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3F7" w14:textId="77777777" w:rsidR="00494C90" w:rsidRPr="006F0B16" w:rsidRDefault="00494C90" w:rsidP="00494C90">
            <w:pPr>
              <w:pStyle w:val="a7"/>
              <w:widowControl w:val="0"/>
              <w:tabs>
                <w:tab w:val="left" w:pos="1487"/>
              </w:tabs>
              <w:autoSpaceDE w:val="0"/>
              <w:autoSpaceDN w:val="0"/>
              <w:spacing w:before="50" w:line="276" w:lineRule="auto"/>
              <w:ind w:left="0"/>
              <w:contextualSpacing w:val="0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Ixtiyoriy</w:t>
            </w:r>
            <w:proofErr w:type="spellEnd"/>
            <w:r w:rsidRPr="006F0B16">
              <w:rPr>
                <w:spacing w:val="18"/>
                <w:lang w:val="en-US"/>
              </w:rPr>
              <w:t xml:space="preserve"> </w:t>
            </w:r>
            <w:r w:rsidRPr="006F0B16">
              <w:rPr>
                <w:lang w:val="en-US"/>
              </w:rPr>
              <w:t>natural</w:t>
            </w:r>
            <w:r w:rsidRPr="006F0B16">
              <w:rPr>
                <w:spacing w:val="24"/>
                <w:lang w:val="en-US"/>
              </w:rPr>
              <w:t xml:space="preserve"> </w:t>
            </w:r>
            <w:r w:rsidRPr="006F0B16">
              <w:rPr>
                <w:i/>
                <w:lang w:val="en-US"/>
              </w:rPr>
              <w:t>k</w:t>
            </w:r>
            <w:r w:rsidRPr="006F0B16">
              <w:rPr>
                <w:i/>
                <w:spacing w:val="19"/>
                <w:lang w:val="en-US"/>
              </w:rPr>
              <w:t xml:space="preserve"> </w:t>
            </w:r>
            <w:r w:rsidRPr="006F0B16">
              <w:rPr>
                <w:lang w:val="en-US"/>
              </w:rPr>
              <w:t>son</w:t>
            </w:r>
            <w:r w:rsidRPr="006F0B16">
              <w:rPr>
                <w:spacing w:val="20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uchun</w:t>
            </w:r>
            <w:proofErr w:type="spellEnd"/>
            <w:r w:rsidRPr="006F0B16">
              <w:rPr>
                <w:spacing w:val="-67"/>
                <w:lang w:val="en-US"/>
              </w:rPr>
              <w:t xml:space="preserve"> </w:t>
            </w:r>
          </w:p>
          <w:p w14:paraId="76D539EF" w14:textId="77777777" w:rsidR="00494C90" w:rsidRPr="006F0B16" w:rsidRDefault="00494C90" w:rsidP="00494C90">
            <w:pPr>
              <w:spacing w:before="75"/>
              <w:ind w:left="155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br w:type="column"/>
              <w:t>7</w:t>
            </w:r>
            <w:r w:rsidRPr="006F0B16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uz-Cyrl-UZ"/>
              </w:rPr>
              <w:t>+</w:t>
            </w:r>
            <w:r w:rsidRPr="006F0B1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F0B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F0B16"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uz-Cyrl-UZ"/>
              </w:rPr>
              <w:t>+</w:t>
            </w:r>
            <w:r w:rsidRPr="006F0B16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Pr="006F0B16">
              <w:rPr>
                <w:rFonts w:ascii="Times New Roman" w:hAnsi="Times New Roman"/>
                <w:spacing w:val="-19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uz-Cyrl-UZ"/>
              </w:rPr>
              <w:t>+</w:t>
            </w:r>
            <w:r w:rsidRPr="006F0B16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F0B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k</w:t>
            </w:r>
          </w:p>
          <w:p w14:paraId="77827F11" w14:textId="6D1C704B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column"/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yig’indi</w:t>
            </w:r>
            <w:proofErr w:type="spellEnd"/>
            <w:r w:rsidRPr="006F0B16">
              <w:rPr>
                <w:rFonts w:ascii="Times New Roman" w:hAnsi="Times New Roman" w:cs="Times New Roman"/>
                <w:spacing w:val="86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  <w:r w:rsidRPr="006F0B16">
              <w:rPr>
                <w:rFonts w:ascii="Times New Roman" w:hAnsi="Times New Roman" w:cs="Times New Roman"/>
                <w:spacing w:val="8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bo’linishini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6769A" w:rsidRPr="009479FB" w14:paraId="148B8117" w14:textId="77777777" w:rsidTr="00F645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6933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7961B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5B5" w14:textId="26A7CA86" w:rsidR="0026769A" w:rsidRPr="00376858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109" w14:textId="34C6522A" w:rsidR="0026769A" w:rsidRPr="00376858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masala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C9E" w14:textId="77777777" w:rsidR="00494C90" w:rsidRPr="006F0B16" w:rsidRDefault="00494C90" w:rsidP="00494C90">
            <w:pPr>
              <w:pStyle w:val="a7"/>
              <w:widowControl w:val="0"/>
              <w:tabs>
                <w:tab w:val="left" w:pos="1487"/>
              </w:tabs>
              <w:autoSpaceDE w:val="0"/>
              <w:autoSpaceDN w:val="0"/>
              <w:spacing w:before="20" w:line="278" w:lineRule="auto"/>
              <w:ind w:left="0"/>
              <w:contextualSpacing w:val="0"/>
              <w:rPr>
                <w:lang w:val="uz-Cyrl-UZ"/>
              </w:rPr>
            </w:pPr>
            <w:proofErr w:type="spellStart"/>
            <w:r w:rsidRPr="006F0B16">
              <w:rPr>
                <w:lang w:val="en-US"/>
              </w:rPr>
              <w:t>Ixtiyoriy</w:t>
            </w:r>
            <w:proofErr w:type="spellEnd"/>
            <w:r w:rsidRPr="006F0B16">
              <w:rPr>
                <w:spacing w:val="68"/>
                <w:lang w:val="en-US"/>
              </w:rPr>
              <w:t xml:space="preserve"> </w:t>
            </w:r>
            <w:r w:rsidRPr="006F0B16">
              <w:rPr>
                <w:i/>
                <w:lang w:val="en-US"/>
              </w:rPr>
              <w:t>n</w:t>
            </w:r>
            <w:r w:rsidRPr="006F0B16">
              <w:rPr>
                <w:i/>
                <w:spacing w:val="43"/>
                <w:lang w:val="en-US"/>
              </w:rPr>
              <w:t xml:space="preserve"> </w:t>
            </w:r>
            <w:r w:rsidRPr="006F0B16">
              <w:rPr>
                <w:lang w:val="en-US"/>
              </w:rPr>
              <w:t>natural</w:t>
            </w:r>
            <w:r w:rsidRPr="006F0B16">
              <w:rPr>
                <w:spacing w:val="34"/>
                <w:lang w:val="en-US"/>
              </w:rPr>
              <w:t xml:space="preserve"> </w:t>
            </w:r>
            <w:r w:rsidRPr="006F0B16">
              <w:rPr>
                <w:lang w:val="en-US"/>
              </w:rPr>
              <w:t>son</w:t>
            </w:r>
            <w:r w:rsidRPr="006F0B16">
              <w:rPr>
                <w:spacing w:val="34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uchun</w:t>
            </w:r>
            <w:proofErr w:type="spellEnd"/>
            <w:r w:rsidRPr="006F0B16">
              <w:rPr>
                <w:lang w:val="uz-Cyrl-UZ"/>
              </w:rPr>
              <w:t xml:space="preserve"> </w:t>
            </w:r>
            <w:r w:rsidRPr="006F0B16">
              <w:rPr>
                <w:spacing w:val="-67"/>
                <w:lang w:val="en-US"/>
              </w:rPr>
              <w:t xml:space="preserve">   </w:t>
            </w:r>
            <w:r w:rsidRPr="006F0B16">
              <w:rPr>
                <w:position w:val="-6"/>
                <w:lang w:val="en-US"/>
              </w:rPr>
              <w:object w:dxaOrig="639" w:dyaOrig="360" w14:anchorId="274EF415">
                <v:shape id="_x0000_i1244" type="#_x0000_t75" style="width:32.25pt;height:18pt" o:ole="">
                  <v:imagedata r:id="rId95" o:title="" embosscolor="white"/>
                </v:shape>
                <o:OLEObject Type="Embed" ProgID="Equation.DSMT4" ShapeID="_x0000_i1244" DrawAspect="Content" ObjectID="_1790788288" r:id="rId96"/>
              </w:object>
            </w:r>
          </w:p>
          <w:p w14:paraId="626B688B" w14:textId="7F7D4BB5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column"/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6F0B16">
              <w:rPr>
                <w:rFonts w:ascii="Times New Roman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F0B16">
              <w:rPr>
                <w:rFonts w:ascii="Times New Roman" w:hAnsi="Times New Roman" w:cs="Times New Roman"/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bo’linmasligini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821" w14:textId="64D4741F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F0B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2017</w:t>
            </w:r>
            <w:r w:rsidRPr="006F0B16">
              <w:rPr>
                <w:rFonts w:ascii="Times New Roman" w:hAnsi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6F0B1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F0B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2017</w:t>
            </w:r>
            <w:r w:rsidRPr="006F0B16">
              <w:rPr>
                <w:rFonts w:ascii="Times New Roman" w:hAnsi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6F0B16">
              <w:rPr>
                <w:rFonts w:ascii="Times New Roman" w:hAnsi="Times New Roman"/>
                <w:spacing w:val="-22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Pr="006F0B16">
              <w:rPr>
                <w:rFonts w:ascii="Times New Roman" w:hAnsi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6F0B16">
              <w:rPr>
                <w:rFonts w:ascii="Times New Roman" w:hAnsi="Times New Roman"/>
                <w:spacing w:val="-34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6F0B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2017</w:t>
            </w:r>
            <w:r w:rsidRPr="006F0B1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natural</w:t>
            </w:r>
            <w:r w:rsidRPr="006F0B16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</w:t>
            </w:r>
            <w:r w:rsidRPr="006F0B16">
              <w:rPr>
                <w:rFonts w:ascii="Times New Roman" w:hAnsi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F0B16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bo’linishini</w:t>
            </w:r>
            <w:proofErr w:type="spellEnd"/>
            <w:r w:rsidRPr="006F0B1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897" w14:textId="0F7D6C7D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lang w:val="en-US"/>
              </w:rPr>
              <w:t>5</w:t>
            </w:r>
            <w:r w:rsidRPr="006F0B16">
              <w:rPr>
                <w:spacing w:val="-3"/>
                <w:lang w:val="en-US"/>
              </w:rPr>
              <w:t xml:space="preserve"> </w:t>
            </w:r>
            <w:r w:rsidRPr="006F0B16">
              <w:rPr>
                <w:lang w:val="en-US"/>
              </w:rPr>
              <w:t>ta</w:t>
            </w:r>
            <w:r w:rsidRPr="006F0B16">
              <w:rPr>
                <w:spacing w:val="-4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ketma-ket</w:t>
            </w:r>
            <w:proofErr w:type="spellEnd"/>
            <w:r w:rsidRPr="006F0B16">
              <w:rPr>
                <w:spacing w:val="-2"/>
                <w:lang w:val="en-US"/>
              </w:rPr>
              <w:t xml:space="preserve"> </w:t>
            </w:r>
            <w:r w:rsidRPr="006F0B16">
              <w:rPr>
                <w:lang w:val="en-US"/>
              </w:rPr>
              <w:t>natural</w:t>
            </w:r>
            <w:r w:rsidRPr="006F0B16">
              <w:rPr>
                <w:spacing w:val="-4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sonlarning</w:t>
            </w:r>
            <w:proofErr w:type="spellEnd"/>
            <w:r w:rsidRPr="006F0B16">
              <w:rPr>
                <w:spacing w:val="-6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ko’paytmasi</w:t>
            </w:r>
            <w:proofErr w:type="spellEnd"/>
            <w:r w:rsidRPr="006F0B16">
              <w:rPr>
                <w:spacing w:val="-5"/>
                <w:lang w:val="en-US"/>
              </w:rPr>
              <w:t xml:space="preserve"> </w:t>
            </w:r>
            <w:r w:rsidRPr="006F0B16">
              <w:rPr>
                <w:lang w:val="en-US"/>
              </w:rPr>
              <w:t>120</w:t>
            </w:r>
            <w:r w:rsidRPr="006F0B16">
              <w:rPr>
                <w:spacing w:val="-6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ga</w:t>
            </w:r>
            <w:proofErr w:type="spellEnd"/>
            <w:r w:rsidRPr="006F0B16">
              <w:rPr>
                <w:spacing w:val="-3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bo’linishini</w:t>
            </w:r>
            <w:proofErr w:type="spellEnd"/>
            <w:r w:rsidRPr="006F0B16">
              <w:rPr>
                <w:spacing w:val="-2"/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isbotlang</w:t>
            </w:r>
            <w:proofErr w:type="spellEnd"/>
            <w:r w:rsidRPr="006F0B16">
              <w:rPr>
                <w:lang w:val="en-US"/>
              </w:rPr>
              <w:t>.</w:t>
            </w:r>
          </w:p>
        </w:tc>
      </w:tr>
      <w:tr w:rsidR="0026769A" w:rsidRPr="009479FB" w14:paraId="7E39704E" w14:textId="77777777" w:rsidTr="00F645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8B0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FF8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CFE" w14:textId="2BAC2BA9" w:rsidR="0026769A" w:rsidRPr="00376858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ovallari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bering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EDF" w14:textId="31A93EB7" w:rsidR="0026769A" w:rsidRPr="00376858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Bernulli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lemnistikasi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bering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1ED" w14:textId="3CD6B9FF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i/>
                <w:lang w:val="en-US"/>
              </w:rPr>
              <w:t>a</w:t>
            </w:r>
            <w:r w:rsidRPr="006F0B16">
              <w:rPr>
                <w:i/>
                <w:spacing w:val="-19"/>
                <w:lang w:val="en-US"/>
              </w:rPr>
              <w:t xml:space="preserve"> </w:t>
            </w:r>
            <w:r w:rsidRPr="006F0B16">
              <w:rPr>
                <w:lang w:val="en-US"/>
              </w:rPr>
              <w:t>+1</w:t>
            </w:r>
            <w:r w:rsidRPr="006F0B16">
              <w:rPr>
                <w:spacing w:val="29"/>
                <w:lang w:val="en-US"/>
              </w:rPr>
              <w:t xml:space="preserve"> </w:t>
            </w:r>
            <w:r w:rsidRPr="006F0B16">
              <w:rPr>
                <w:position w:val="1"/>
                <w:lang w:val="en-US"/>
              </w:rPr>
              <w:t>son</w:t>
            </w:r>
            <w:r w:rsidRPr="006F0B16">
              <w:rPr>
                <w:spacing w:val="4"/>
                <w:position w:val="1"/>
                <w:lang w:val="en-US"/>
              </w:rPr>
              <w:t xml:space="preserve"> </w:t>
            </w:r>
            <w:r w:rsidRPr="006F0B16">
              <w:rPr>
                <w:position w:val="1"/>
                <w:lang w:val="en-US"/>
              </w:rPr>
              <w:t xml:space="preserve">3 </w:t>
            </w:r>
            <w:proofErr w:type="spellStart"/>
            <w:r w:rsidRPr="006F0B16">
              <w:rPr>
                <w:position w:val="1"/>
                <w:lang w:val="en-US"/>
              </w:rPr>
              <w:t>ga</w:t>
            </w:r>
            <w:proofErr w:type="spellEnd"/>
            <w:r w:rsidRPr="006F0B16">
              <w:rPr>
                <w:spacing w:val="3"/>
                <w:position w:val="1"/>
                <w:lang w:val="en-US"/>
              </w:rPr>
              <w:t xml:space="preserve"> </w:t>
            </w:r>
            <w:proofErr w:type="spellStart"/>
            <w:r w:rsidRPr="006F0B16">
              <w:rPr>
                <w:position w:val="1"/>
                <w:lang w:val="en-US"/>
              </w:rPr>
              <w:t>bo’linsa</w:t>
            </w:r>
            <w:proofErr w:type="spellEnd"/>
            <w:r w:rsidRPr="006F0B16">
              <w:rPr>
                <w:position w:val="1"/>
                <w:lang w:val="en-US"/>
              </w:rPr>
              <w:t>,</w:t>
            </w:r>
            <w:r w:rsidRPr="006F0B16">
              <w:rPr>
                <w:spacing w:val="33"/>
                <w:position w:val="1"/>
                <w:lang w:val="en-US"/>
              </w:rPr>
              <w:t xml:space="preserve"> </w:t>
            </w:r>
            <w:r w:rsidRPr="006F0B16">
              <w:rPr>
                <w:lang w:val="en-US"/>
              </w:rPr>
              <w:t>7</w:t>
            </w:r>
            <w:r w:rsidRPr="006F0B16">
              <w:rPr>
                <w:i/>
                <w:lang w:val="en-US"/>
              </w:rPr>
              <w:t>a</w:t>
            </w:r>
            <w:r w:rsidRPr="006F0B16">
              <w:rPr>
                <w:i/>
                <w:spacing w:val="-18"/>
                <w:lang w:val="en-US"/>
              </w:rPr>
              <w:t xml:space="preserve"> </w:t>
            </w:r>
            <w:r w:rsidRPr="006F0B16">
              <w:rPr>
                <w:lang w:val="en-US"/>
              </w:rPr>
              <w:t>+</w:t>
            </w:r>
            <w:r w:rsidRPr="006F0B16">
              <w:rPr>
                <w:spacing w:val="-20"/>
                <w:lang w:val="en-US"/>
              </w:rPr>
              <w:t xml:space="preserve"> </w:t>
            </w:r>
            <w:r w:rsidRPr="006F0B16">
              <w:rPr>
                <w:lang w:val="en-US"/>
              </w:rPr>
              <w:t>4</w:t>
            </w:r>
            <w:r w:rsidRPr="006F0B16">
              <w:rPr>
                <w:spacing w:val="37"/>
                <w:lang w:val="en-US"/>
              </w:rPr>
              <w:t xml:space="preserve"> </w:t>
            </w:r>
            <w:r w:rsidRPr="006F0B16">
              <w:rPr>
                <w:position w:val="1"/>
                <w:lang w:val="en-US"/>
              </w:rPr>
              <w:t>son</w:t>
            </w:r>
            <w:r w:rsidRPr="006F0B16">
              <w:rPr>
                <w:spacing w:val="4"/>
                <w:position w:val="1"/>
                <w:lang w:val="en-US"/>
              </w:rPr>
              <w:t xml:space="preserve"> </w:t>
            </w:r>
            <w:r w:rsidRPr="006F0B16">
              <w:rPr>
                <w:position w:val="1"/>
                <w:lang w:val="en-US"/>
              </w:rPr>
              <w:t>ham</w:t>
            </w:r>
            <w:r w:rsidRPr="006F0B16">
              <w:rPr>
                <w:spacing w:val="-3"/>
                <w:position w:val="1"/>
                <w:lang w:val="en-US"/>
              </w:rPr>
              <w:t xml:space="preserve"> </w:t>
            </w:r>
            <w:r w:rsidRPr="006F0B16">
              <w:rPr>
                <w:position w:val="1"/>
                <w:lang w:val="en-US"/>
              </w:rPr>
              <w:t>3</w:t>
            </w:r>
            <w:r w:rsidRPr="006F0B16">
              <w:rPr>
                <w:spacing w:val="3"/>
                <w:position w:val="1"/>
                <w:lang w:val="en-US"/>
              </w:rPr>
              <w:t xml:space="preserve"> </w:t>
            </w:r>
            <w:proofErr w:type="spellStart"/>
            <w:r w:rsidRPr="006F0B16">
              <w:rPr>
                <w:position w:val="1"/>
                <w:lang w:val="en-US"/>
              </w:rPr>
              <w:t>ga</w:t>
            </w:r>
            <w:proofErr w:type="spellEnd"/>
            <w:r w:rsidRPr="006F0B16">
              <w:rPr>
                <w:spacing w:val="3"/>
                <w:position w:val="1"/>
                <w:lang w:val="en-US"/>
              </w:rPr>
              <w:t xml:space="preserve"> </w:t>
            </w:r>
            <w:proofErr w:type="spellStart"/>
            <w:r w:rsidRPr="006F0B16">
              <w:rPr>
                <w:position w:val="1"/>
                <w:lang w:val="en-US"/>
              </w:rPr>
              <w:t>bo’linishini</w:t>
            </w:r>
            <w:proofErr w:type="spellEnd"/>
            <w:r w:rsidRPr="006F0B16">
              <w:rPr>
                <w:spacing w:val="1"/>
                <w:position w:val="1"/>
                <w:lang w:val="en-US"/>
              </w:rPr>
              <w:t xml:space="preserve"> </w:t>
            </w:r>
            <w:proofErr w:type="spellStart"/>
            <w:r w:rsidRPr="006F0B16">
              <w:rPr>
                <w:position w:val="1"/>
                <w:lang w:val="en-US"/>
              </w:rPr>
              <w:t>isbotlang</w:t>
            </w:r>
            <w:proofErr w:type="spellEnd"/>
            <w:r w:rsidRPr="006F0B16">
              <w:rPr>
                <w:position w:val="1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8F9" w14:textId="77777777" w:rsidR="00494C90" w:rsidRPr="006F0B16" w:rsidRDefault="00494C90" w:rsidP="00494C90">
            <w:pPr>
              <w:spacing w:before="87"/>
              <w:ind w:left="12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Ixtiyoriy</w:t>
            </w:r>
            <w:proofErr w:type="spellEnd"/>
            <w:r w:rsidRPr="006F0B16">
              <w:rPr>
                <w:rFonts w:ascii="Times New Roman" w:hAnsi="Times New Roman"/>
                <w:spacing w:val="46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natural</w:t>
            </w:r>
            <w:r w:rsidRPr="006F0B16">
              <w:rPr>
                <w:rFonts w:ascii="Times New Roman" w:hAnsi="Times New Roman"/>
                <w:spacing w:val="22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6F0B16">
              <w:rPr>
                <w:rFonts w:ascii="Times New Roman" w:hAnsi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pacing w:val="-1"/>
                <w:w w:val="110"/>
                <w:sz w:val="24"/>
                <w:szCs w:val="24"/>
                <w:lang w:val="en-US"/>
              </w:rPr>
              <w:t>27</w:t>
            </w:r>
            <w:r w:rsidRPr="006F0B16">
              <w:rPr>
                <w:rFonts w:ascii="Times New Roman" w:hAnsi="Times New Roman"/>
                <w:i/>
                <w:spacing w:val="-1"/>
                <w:w w:val="110"/>
                <w:sz w:val="24"/>
                <w:szCs w:val="24"/>
                <w:lang w:val="en-US"/>
              </w:rPr>
              <w:t>n</w:t>
            </w:r>
            <w:r w:rsidRPr="006F0B16">
              <w:rPr>
                <w:rFonts w:ascii="Times New Roman" w:hAnsi="Times New Roman"/>
                <w:i/>
                <w:spacing w:val="-24"/>
                <w:w w:val="110"/>
                <w:sz w:val="24"/>
                <w:szCs w:val="24"/>
                <w:lang w:val="en-US"/>
              </w:rPr>
              <w:t>+</w:t>
            </w:r>
            <w:r w:rsidRPr="006F0B16">
              <w:rPr>
                <w:rFonts w:ascii="Times New Roman" w:hAnsi="Times New Roman"/>
                <w:spacing w:val="-1"/>
                <w:w w:val="110"/>
                <w:sz w:val="24"/>
                <w:szCs w:val="24"/>
                <w:lang w:val="en-US"/>
              </w:rPr>
              <w:t>4</w:t>
            </w:r>
          </w:p>
          <w:p w14:paraId="47742709" w14:textId="088E9AB1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br w:type="column"/>
            </w:r>
            <w:proofErr w:type="spellStart"/>
            <w:r w:rsidRPr="006F0B16">
              <w:rPr>
                <w:rFonts w:ascii="Times New Roman" w:hAnsi="Times New Roman"/>
                <w:spacing w:val="-1"/>
                <w:w w:val="105"/>
                <w:position w:val="1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pacing w:val="58"/>
                <w:w w:val="105"/>
                <w:position w:val="1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en-US"/>
              </w:rPr>
              <w:t>18</w:t>
            </w:r>
            <w:r w:rsidRPr="006F0B16">
              <w:rPr>
                <w:rFonts w:ascii="Times New Roman" w:hAnsi="Times New Roman"/>
                <w:i/>
                <w:spacing w:val="-1"/>
                <w:w w:val="105"/>
                <w:sz w:val="24"/>
                <w:szCs w:val="24"/>
                <w:lang w:val="en-US"/>
              </w:rPr>
              <w:t>n</w:t>
            </w:r>
            <w:r w:rsidRPr="006F0B16">
              <w:rPr>
                <w:rFonts w:ascii="Times New Roman" w:hAnsi="Times New Roman"/>
                <w:i/>
                <w:spacing w:val="-22"/>
                <w:w w:val="105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en-US"/>
              </w:rPr>
              <w:t>+</w:t>
            </w:r>
            <w:r w:rsidRPr="006F0B16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sonlari</w:t>
            </w:r>
            <w:proofErr w:type="spellEnd"/>
            <w:r w:rsidRPr="006F0B16">
              <w:rPr>
                <w:rFonts w:ascii="Times New Roman" w:hAnsi="Times New Roman"/>
                <w:spacing w:val="4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o’zaro</w:t>
            </w:r>
            <w:proofErr w:type="spellEnd"/>
            <w:r w:rsidRPr="006F0B16">
              <w:rPr>
                <w:rFonts w:ascii="Times New Roman" w:hAnsi="Times New Roman"/>
                <w:spacing w:val="48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tub</w:t>
            </w:r>
            <w:r w:rsidRPr="006F0B16">
              <w:rPr>
                <w:rFonts w:ascii="Times New Roman" w:hAnsi="Times New Roman"/>
                <w:spacing w:val="4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A5D" w14:textId="652E7AF5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F0B1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780" w:dyaOrig="620" w14:anchorId="6F748C12">
                <v:shape id="_x0000_i1246" type="#_x0000_t75" style="width:39pt;height:30.75pt" o:ole="">
                  <v:imagedata r:id="rId97" o:title="" embosscolor="white"/>
                </v:shape>
                <o:OLEObject Type="Embed" ProgID="Equation.DSMT4" ShapeID="_x0000_i1246" DrawAspect="Content" ObjectID="_1790788289" r:id="rId98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qisqaradigan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(2;30]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kesmaga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tegishli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natural 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</w:tr>
      <w:tr w:rsidR="0026769A" w:rsidRPr="009479FB" w14:paraId="36488D27" w14:textId="77777777" w:rsidTr="0098522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06BA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2F054" w14:textId="3671CE7C" w:rsidR="0026769A" w:rsidRPr="009479FB" w:rsidRDefault="0026769A" w:rsidP="00267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Olimpiada masalalari.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96E" w14:textId="0525BCE1" w:rsidR="0026769A" w:rsidRPr="009479FB" w:rsidRDefault="0026769A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so’zlab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bering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C4E" w14:textId="64B8F172" w:rsidR="0026769A" w:rsidRPr="009479FB" w:rsidRDefault="00494C90" w:rsidP="0026769A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760" w:dyaOrig="320" w14:anchorId="5A997AF8">
                <v:shape id="_x0000_i1248" type="#_x0000_t75" style="width:38.25pt;height:15.75pt" o:ole="">
                  <v:imagedata r:id="rId99" o:title="" embosscolor="white"/>
                </v:shape>
                <o:OLEObject Type="Embed" ProgID="Equation.DSMT4" ShapeID="_x0000_i1248" DrawAspect="Content" ObjectID="_1790788290" r:id="rId100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ifoda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17ga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020" w:dyaOrig="320" w14:anchorId="4D0F72EE">
                <v:shape id="_x0000_i1249" type="#_x0000_t75" style="width:51pt;height:15.75pt" o:ole="">
                  <v:imagedata r:id="rId101" o:title="" embosscolor="white"/>
                </v:shape>
                <o:OLEObject Type="Embed" ProgID="Equation.DSMT4" ShapeID="_x0000_i1249" DrawAspect="Content" ObjectID="_1790788291" r:id="rId102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ham 17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bo’linishini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0C8" w14:textId="6677F0AC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600" w:dyaOrig="320" w14:anchorId="1EE96442">
                <v:shape id="_x0000_i1252" type="#_x0000_t75" style="width:30pt;height:15.75pt" o:ole="">
                  <v:imagedata r:id="rId103" o:title="" embosscolor="white"/>
                </v:shape>
                <o:OLEObject Type="Embed" ProgID="Equation.DSMT4" ShapeID="_x0000_i1252" DrawAspect="Content" ObjectID="_1790788292" r:id="rId10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raqamlar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1840" w:dyaOrig="340" w14:anchorId="7AB7F27E">
                <v:shape id="_x0000_i1253" type="#_x0000_t75" style="width:92.25pt;height:17.25pt" o:ole="">
                  <v:imagedata r:id="rId105" o:title="" embosscolor="white"/>
                </v:shape>
                <o:OLEObject Type="Embed" ProgID="Equation.DSMT4" ShapeID="_x0000_i1253" DrawAspect="Content" ObjectID="_1790788293" r:id="rId10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859" w:dyaOrig="279" w14:anchorId="7DDEC6A7">
                <v:shape id="_x0000_i1254" type="#_x0000_t75" style="width:42.75pt;height:14.25pt" o:ole="">
                  <v:imagedata r:id="rId107" o:title="" embosscolor="white"/>
                </v:shape>
                <o:OLEObject Type="Embed" ProgID="Equation.DSMT4" ShapeID="_x0000_i1254" DrawAspect="Content" ObjectID="_1790788294" r:id="rId108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hisoblang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A2CC" w14:textId="1111A011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natural son 3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bo’linmasa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39" w:dyaOrig="320" w14:anchorId="0F46254C">
                <v:shape id="_x0000_i1258" type="#_x0000_t75" style="width:32.25pt;height:15.75pt" o:ole="">
                  <v:imagedata r:id="rId109" o:title="" embosscolor="white"/>
                </v:shape>
                <o:OLEObject Type="Embed" ProgID="Equation.DSMT4" ShapeID="_x0000_i1258" DrawAspect="Content" ObjectID="_1790788295" r:id="rId110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bo’linishini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DEB" w14:textId="77777777" w:rsidR="00494C90" w:rsidRPr="006F0B16" w:rsidRDefault="00494C90" w:rsidP="00494C90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10FC334B" w14:textId="17E4702E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4580" w:dyaOrig="660" w14:anchorId="0D980533">
                <v:shape id="_x0000_i1260" type="#_x0000_t75" style="width:229.5pt;height:33pt" o:ole="">
                  <v:imagedata r:id="rId111" o:title="" embosscolor="white"/>
                </v:shape>
                <o:OLEObject Type="Embed" ProgID="Equation.DSMT4" ShapeID="_x0000_i1260" DrawAspect="Content" ObjectID="_1790788296" r:id="rId112"/>
              </w:object>
            </w:r>
          </w:p>
        </w:tc>
      </w:tr>
      <w:tr w:rsidR="0026769A" w:rsidRPr="009479FB" w14:paraId="74BBE219" w14:textId="77777777" w:rsidTr="0098522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0E5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F6EDC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435" w14:textId="3BD9C27C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500" w:dyaOrig="360" w14:anchorId="0749F8C8">
                <v:shape id="_x0000_i1262" type="#_x0000_t75" style="width:75pt;height:18pt" o:ole="">
                  <v:imagedata r:id="rId113" o:title="" embosscolor="white"/>
                </v:shape>
                <o:OLEObject Type="Embed" ProgID="Equation.DSMT4" ShapeID="_x0000_i1262" DrawAspect="Content" ObjectID="_1790788297" r:id="rId114"/>
              </w:objec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1744" w14:textId="6A51C08A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natural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39" w:dyaOrig="320" w14:anchorId="4E749A56">
                <v:shape id="_x0000_i1264" type="#_x0000_t75" style="width:32.25pt;height:15.75pt" o:ole="">
                  <v:imagedata r:id="rId115" o:title="" embosscolor="white"/>
                </v:shape>
                <o:OLEObject Type="Embed" ProgID="Equation.DSMT4" ShapeID="_x0000_i1264" DrawAspect="Content" ObjectID="_1790788298" r:id="rId11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ifodani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bo’linishini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matematik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induksiya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685" w14:textId="01E75CA7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320" w:dyaOrig="620" w14:anchorId="37F9B6D2">
                <v:shape id="_x0000_i1266" type="#_x0000_t75" style="width:15.75pt;height:30.75pt" o:ole="">
                  <v:imagedata r:id="rId117" o:title="" embosscolor="white"/>
                </v:shape>
                <o:OLEObject Type="Embed" ProgID="Equation.DSMT4" ShapeID="_x0000_i1266" DrawAspect="Content" ObjectID="_1790788299" r:id="rId118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asosli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sanoq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sistemasida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yozing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57C" w14:textId="4CFDD687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1954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darajalarining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algebraik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yig’indisi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ifodalang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698" w14:textId="6E91E90A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position w:val="-28"/>
                <w:sz w:val="24"/>
                <w:szCs w:val="24"/>
                <w:lang w:val="en-US"/>
              </w:rPr>
              <w:object w:dxaOrig="1719" w:dyaOrig="680" w14:anchorId="66127EA8">
                <v:shape id="_x0000_i1268" type="#_x0000_t75" style="width:86.25pt;height:33.75pt" o:ole="">
                  <v:imagedata r:id="rId119" o:title="" embosscolor="white"/>
                </v:shape>
                <o:OLEObject Type="Embed" ProgID="Equation.DSMT4" ShapeID="_x0000_i1268" DrawAspect="Content" ObjectID="_1790788300" r:id="rId120"/>
              </w:object>
            </w:r>
          </w:p>
        </w:tc>
      </w:tr>
      <w:tr w:rsidR="0026769A" w:rsidRPr="009479FB" w14:paraId="51178A7D" w14:textId="77777777" w:rsidTr="0098522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BA4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8318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241" w14:textId="76709270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position w:val="-14"/>
                <w:sz w:val="24"/>
                <w:szCs w:val="24"/>
                <w:lang w:val="en-US"/>
              </w:rPr>
              <w:object w:dxaOrig="1520" w:dyaOrig="400" w14:anchorId="1AF6503A">
                <v:shape id="_x0000_i1270" type="#_x0000_t75" style="width:75.75pt;height:20.25pt" o:ole="">
                  <v:imagedata r:id="rId121" o:title="" embosscolor="white"/>
                </v:shape>
                <o:OLEObject Type="Embed" ProgID="Equation.DSMT4" ShapeID="_x0000_i1270" DrawAspect="Content" ObjectID="_1790788301" r:id="rId122"/>
              </w:objec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CD8" w14:textId="36E5427D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position w:val="-28"/>
                <w:sz w:val="24"/>
                <w:szCs w:val="24"/>
                <w:lang w:val="en-US"/>
              </w:rPr>
              <w:object w:dxaOrig="1359" w:dyaOrig="680" w14:anchorId="4B7DDF1D">
                <v:shape id="_x0000_i1272" type="#_x0000_t75" style="width:68.25pt;height:33.75pt" o:ole="">
                  <v:imagedata r:id="rId123" o:title="" embosscolor="white"/>
                </v:shape>
                <o:OLEObject Type="Embed" ProgID="Equation.DSMT4" ShapeID="_x0000_i1272" DrawAspect="Content" ObjectID="_1790788302" r:id="rId124"/>
              </w:objec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FD27" w14:textId="27E89B82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position w:val="-28"/>
                <w:sz w:val="24"/>
                <w:szCs w:val="24"/>
                <w:lang w:val="en-US"/>
              </w:rPr>
              <w:object w:dxaOrig="1380" w:dyaOrig="680" w14:anchorId="0DE1BBA7">
                <v:shape id="_x0000_i1274" type="#_x0000_t75" style="width:69pt;height:33.75pt" o:ole="">
                  <v:imagedata r:id="rId125" o:title="" embosscolor="white"/>
                </v:shape>
                <o:OLEObject Type="Embed" ProgID="Equation.DSMT4" ShapeID="_x0000_i1274" DrawAspect="Content" ObjectID="_1790788303" r:id="rId12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454" w14:textId="0F6FE708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6D3">
              <w:rPr>
                <w:position w:val="-10"/>
                <w:sz w:val="24"/>
                <w:szCs w:val="24"/>
                <w:lang w:val="en-US"/>
              </w:rPr>
              <w:object w:dxaOrig="520" w:dyaOrig="380" w14:anchorId="4A1B2BE6">
                <v:shape id="_x0000_i1276" type="#_x0000_t75" style="width:26.25pt;height:18.75pt" o:ole="">
                  <v:imagedata r:id="rId127" o:title="" embosscolor="white"/>
                </v:shape>
                <o:OLEObject Type="Embed" ProgID="Equation.DSMT4" ShapeID="_x0000_i1276" DrawAspect="Content" ObjectID="_1790788304" r:id="rId128"/>
              </w:object>
            </w:r>
            <w:r w:rsidRPr="002776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6D3">
              <w:rPr>
                <w:sz w:val="24"/>
                <w:szCs w:val="24"/>
                <w:lang w:val="en-US"/>
              </w:rPr>
              <w:t>uzluksiz</w:t>
            </w:r>
            <w:proofErr w:type="spellEnd"/>
            <w:r w:rsidRPr="002776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6D3">
              <w:rPr>
                <w:sz w:val="24"/>
                <w:szCs w:val="24"/>
                <w:lang w:val="en-US"/>
              </w:rPr>
              <w:t>kasrlar</w:t>
            </w:r>
            <w:proofErr w:type="spellEnd"/>
            <w:r w:rsidRPr="002776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6D3">
              <w:rPr>
                <w:sz w:val="24"/>
                <w:szCs w:val="24"/>
                <w:lang w:val="en-US"/>
              </w:rPr>
              <w:t>bil</w:t>
            </w:r>
            <w:r>
              <w:rPr>
                <w:sz w:val="24"/>
                <w:szCs w:val="24"/>
                <w:lang w:val="en-US"/>
              </w:rPr>
              <w:t>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berilgan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kvadrat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irratsional</w:t>
            </w:r>
            <w:r w:rsidRPr="002776D3">
              <w:rPr>
                <w:sz w:val="24"/>
                <w:szCs w:val="24"/>
                <w:lang w:val="en-US"/>
              </w:rPr>
              <w:t>liklarni</w:t>
            </w:r>
            <w:proofErr w:type="spellEnd"/>
            <w:r w:rsidRPr="002776D3">
              <w:rPr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1AF" w14:textId="0C3F0335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24"/>
                <w:sz w:val="24"/>
                <w:szCs w:val="24"/>
                <w:lang w:val="en-US"/>
              </w:rPr>
              <w:object w:dxaOrig="680" w:dyaOrig="680" w14:anchorId="3F070B08">
                <v:shape id="_x0000_i1278" type="#_x0000_t75" style="width:33.75pt;height:33.75pt" o:ole="">
                  <v:imagedata r:id="rId129" o:title="" embosscolor="white"/>
                </v:shape>
                <o:OLEObject Type="Embed" ProgID="Equation.DSMT4" ShapeID="_x0000_i1278" DrawAspect="Content" ObjectID="_1790788305" r:id="rId130"/>
              </w:object>
            </w:r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zanjir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sz w:val="24"/>
                <w:szCs w:val="24"/>
                <w:lang w:val="en-US"/>
              </w:rPr>
              <w:t>yozing</w:t>
            </w:r>
            <w:proofErr w:type="spellEnd"/>
          </w:p>
        </w:tc>
      </w:tr>
      <w:tr w:rsidR="0026769A" w:rsidRPr="00494C90" w14:paraId="7D53A3E9" w14:textId="77777777" w:rsidTr="00E75B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D1B7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34467" w14:textId="48DB81E0" w:rsidR="0026769A" w:rsidRPr="009479FB" w:rsidRDefault="0026769A" w:rsidP="00267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Nostandart masalalar haqida.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4F9" w14:textId="66F2CCF1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Ketma-ketlikda</w:t>
            </w:r>
            <w:proofErr w:type="spellEnd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3420" w:dyaOrig="360" w14:anchorId="47877DBB">
                <v:shape id="_x0000_i1280" type="#_x0000_t75" style="width:171pt;height:18pt" o:ole="">
                  <v:imagedata r:id="rId131" o:title="" embosscolor="white"/>
                </v:shape>
                <o:OLEObject Type="Embed" ProgID="Equation.DSMT4" ShapeID="_x0000_i1280" DrawAspect="Content" ObjectID="_1790788306" r:id="rId132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560" w:dyaOrig="279" w14:anchorId="33EF4ACC">
                <v:shape id="_x0000_i1281" type="#_x0000_t75" style="width:27.75pt;height:14.25pt" o:ole="">
                  <v:imagedata r:id="rId133" o:title="" embosscolor="white"/>
                </v:shape>
                <o:OLEObject Type="Embed" ProgID="Equation.DSMT4" ShapeID="_x0000_i1281" DrawAspect="Content" ObjectID="_1790788307" r:id="rId13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939" w:dyaOrig="360" w14:anchorId="7E15421B">
                <v:shape id="_x0000_i1282" type="#_x0000_t75" style="width:96.75pt;height:18pt" o:ole="">
                  <v:imagedata r:id="rId135" o:title="" embosscolor="white"/>
                </v:shape>
                <o:OLEObject Type="Embed" ProgID="Equation.DSMT4" ShapeID="_x0000_i1282" DrawAspect="Content" ObjectID="_1790788308" r:id="rId13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shart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o’rinli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3019" w:dyaOrig="380" w14:anchorId="10960963">
                <v:shape id="_x0000_i1283" type="#_x0000_t75" style="width:150.75pt;height:18.75pt" o:ole="">
                  <v:imagedata r:id="rId137" o:title="" embosscolor="white"/>
                </v:shape>
                <o:OLEObject Type="Embed" ProgID="Equation.DSMT4" ShapeID="_x0000_i1283" DrawAspect="Content" ObjectID="_1790788309" r:id="rId138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ekanini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154" w14:textId="23960143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qatorda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dastlabki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ta son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yozilgan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Dastlab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o’chirildi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Qolgan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juft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yana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qatorga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yozilib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toq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o’rinlarda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turgan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o’chirildi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So’ng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ish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yana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takrorlandi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oxirida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qoladi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671" w14:textId="77777777" w:rsidR="00494C90" w:rsidRPr="006F0B16" w:rsidRDefault="00494C90" w:rsidP="00494C90">
            <w:pPr>
              <w:pStyle w:val="a7"/>
              <w:ind w:left="0"/>
              <w:jc w:val="both"/>
              <w:rPr>
                <w:lang w:val="en-US"/>
              </w:rPr>
            </w:pPr>
            <w:r w:rsidRPr="006F0B16">
              <w:rPr>
                <w:lang w:val="en-US"/>
              </w:rPr>
              <w:t xml:space="preserve">Agar </w:t>
            </w:r>
            <w:r w:rsidRPr="006F0B16">
              <w:rPr>
                <w:position w:val="-10"/>
                <w:lang w:val="en-US"/>
              </w:rPr>
              <w:object w:dxaOrig="620" w:dyaOrig="320" w14:anchorId="292314D8">
                <v:shape id="_x0000_i1297" type="#_x0000_t75" style="width:30.75pt;height:15.75pt" o:ole="">
                  <v:imagedata r:id="rId139" o:title="" embosscolor="white"/>
                </v:shape>
                <o:OLEObject Type="Embed" ProgID="Equation.DSMT4" ShapeID="_x0000_i1297" DrawAspect="Content" ObjectID="_1790788310" r:id="rId140"/>
              </w:object>
            </w:r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bo’lsa</w:t>
            </w:r>
            <w:proofErr w:type="spellEnd"/>
            <w:r w:rsidRPr="006F0B16">
              <w:rPr>
                <w:lang w:val="en-US"/>
              </w:rPr>
              <w:t xml:space="preserve">, u </w:t>
            </w:r>
            <w:proofErr w:type="spellStart"/>
            <w:r w:rsidRPr="006F0B16">
              <w:rPr>
                <w:lang w:val="en-US"/>
              </w:rPr>
              <w:t>holda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quyidagi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76D8B07A" w14:textId="69C1DBA6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6"/>
                <w:lang w:val="en-US"/>
              </w:rPr>
              <w:object w:dxaOrig="2420" w:dyaOrig="320" w14:anchorId="41E37B1C">
                <v:shape id="_x0000_i1298" type="#_x0000_t75" style="width:120.75pt;height:15.75pt" o:ole="">
                  <v:imagedata r:id="rId141" o:title="" embosscolor="white"/>
                </v:shape>
                <o:OLEObject Type="Embed" ProgID="Equation.DSMT4" ShapeID="_x0000_i1298" DrawAspect="Content" ObjectID="_1790788311" r:id="rId142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458" w14:textId="77777777" w:rsidR="00494C90" w:rsidRPr="006F0B16" w:rsidRDefault="00494C90" w:rsidP="00494C90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r w:rsidRPr="006F0B16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440" w:dyaOrig="360" w14:anchorId="11AA1D37">
                <v:shape id="_x0000_i1301" type="#_x0000_t75" style="width:1in;height:18pt" o:ole="">
                  <v:imagedata r:id="rId143" o:title="" embosscolor="white"/>
                </v:shape>
                <o:OLEObject Type="Embed" ProgID="Equation.DSMT4" ShapeID="_x0000_i1301" DrawAspect="Content" ObjectID="_1790788312" r:id="rId14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arifmetik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progressiyaning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hadlari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quyidagini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hisoblang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0608B1F" w14:textId="321D7209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30"/>
                <w:sz w:val="24"/>
                <w:szCs w:val="24"/>
                <w:lang w:val="en-US"/>
              </w:rPr>
              <w:object w:dxaOrig="3000" w:dyaOrig="680" w14:anchorId="462F9189">
                <v:shape id="_x0000_i1302" type="#_x0000_t75" style="width:129.75pt;height:28.5pt" o:ole="">
                  <v:imagedata r:id="rId145" o:title="" embosscolor="white"/>
                </v:shape>
                <o:OLEObject Type="Embed" ProgID="Equation.DSMT4" ShapeID="_x0000_i1302" DrawAspect="Content" ObjectID="_1790788313" r:id="rId146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7A0" w14:textId="77777777" w:rsidR="00494C90" w:rsidRPr="006F0B16" w:rsidRDefault="00494C90" w:rsidP="00494C90">
            <w:pPr>
              <w:pStyle w:val="a7"/>
              <w:ind w:left="0" w:firstLine="142"/>
              <w:jc w:val="both"/>
              <w:rPr>
                <w:lang w:val="en-US"/>
              </w:rPr>
            </w:pPr>
            <w:proofErr w:type="spellStart"/>
            <w:r w:rsidRPr="006F0B16">
              <w:rPr>
                <w:lang w:val="en-US"/>
              </w:rPr>
              <w:t>Yig’indini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hisoblang</w:t>
            </w:r>
            <w:proofErr w:type="spellEnd"/>
            <w:r w:rsidRPr="006F0B16">
              <w:rPr>
                <w:lang w:val="en-US"/>
              </w:rPr>
              <w:t>:</w:t>
            </w:r>
          </w:p>
          <w:p w14:paraId="02C5E7A0" w14:textId="4D957019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4239" w:dyaOrig="680" w14:anchorId="7238D558">
                <v:shape id="_x0000_i1294" type="#_x0000_t75" style="width:194.25pt;height:30.75pt" o:ole="">
                  <v:imagedata r:id="rId147" o:title="" embosscolor="white"/>
                </v:shape>
                <o:OLEObject Type="Embed" ProgID="Equation.DSMT4" ShapeID="_x0000_i1294" DrawAspect="Content" ObjectID="_1790788314" r:id="rId148"/>
              </w:object>
            </w:r>
          </w:p>
        </w:tc>
      </w:tr>
      <w:tr w:rsidR="0026769A" w:rsidRPr="00494C90" w14:paraId="04933FB1" w14:textId="77777777" w:rsidTr="00E75B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2A18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F9C48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D87" w14:textId="69377DF8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Shunday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kichik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natural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topingki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bunda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 ham 4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ham 6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bo’linsin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raqamlari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bo’lsin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hamda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unda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kamida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ta 4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raqami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kamida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ta 6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raqami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ishtirok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etsin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8B2" w14:textId="080D2996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840" w:dyaOrig="279" w14:anchorId="7BF168CA">
                <v:shape id="_x0000_i1308" type="#_x0000_t75" style="width:42pt;height:14.25pt" o:ole="">
                  <v:imagedata r:id="rId149" o:title="" embosscolor="white"/>
                </v:shape>
                <o:OLEObject Type="Embed" ProgID="Equation.DSMT4" ShapeID="_x0000_i1308" DrawAspect="Content" ObjectID="_1790788315" r:id="rId150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 </w:t>
            </w:r>
            <w:r w:rsidRPr="006F0B1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859" w:dyaOrig="620" w14:anchorId="774E0B1C">
                <v:shape id="_x0000_i1309" type="#_x0000_t75" style="width:42.75pt;height:30.75pt" o:ole="">
                  <v:imagedata r:id="rId151" o:title="" embosscolor="white"/>
                </v:shape>
                <o:OLEObject Type="Embed" ProgID="Equation.DSMT4" ShapeID="_x0000_i1309" DrawAspect="Content" ObjectID="_1790788316" r:id="rId152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qisqarmas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31F" w14:textId="763BC536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Musbat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22ABADDF">
                <v:shape id="_x0000_i1312" type="#_x0000_t75" style="width:30pt;height:15.75pt" o:ole="">
                  <v:imagedata r:id="rId153" o:title=""/>
                </v:shape>
                <o:OLEObject Type="Embed" ProgID="Equation.DSMT4" ShapeID="_x0000_i1312" DrawAspect="Content" ObjectID="_1790788317" r:id="rId154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80" w:dyaOrig="620" w14:anchorId="2F3A092C">
                <v:shape id="_x0000_i1313" type="#_x0000_t75" style="width:99pt;height:30.75pt" o:ole="">
                  <v:imagedata r:id="rId155" o:title=""/>
                </v:shape>
                <o:OLEObject Type="Embed" ProgID="Equation.DSMT4" ShapeID="_x0000_i1313" DrawAspect="Content" ObjectID="_1790788318" r:id="rId156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shartni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qanoatlantirsa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279" w14:anchorId="607EA98F">
                <v:shape id="_x0000_i1314" type="#_x0000_t75" style="width:77.25pt;height:14.25pt" o:ole="">
                  <v:imagedata r:id="rId157" o:title=""/>
                </v:shape>
                <o:OLEObject Type="Embed" ProgID="Equation.DSMT4" ShapeID="_x0000_i1314" DrawAspect="Content" ObjectID="_1790788319" r:id="rId158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tengsizlikni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64E" w14:textId="7CBC028E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Musbat</w:t>
            </w:r>
            <w:proofErr w:type="spellEnd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320" w14:anchorId="30B60A87">
                <v:shape id="_x0000_i1318" type="#_x0000_t75" style="width:30pt;height:15.75pt" o:ole="">
                  <v:imagedata r:id="rId153" o:title=""/>
                </v:shape>
                <o:OLEObject Type="Embed" ProgID="Equation.DSMT4" ShapeID="_x0000_i1318" DrawAspect="Content" ObjectID="_1790788320" r:id="rId159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</w:rPr>
              <w:object w:dxaOrig="1440" w:dyaOrig="279" w14:anchorId="52BEBC47">
                <v:shape id="_x0000_i1319" type="#_x0000_t75" style="width:1in;height:14.25pt" o:ole="">
                  <v:imagedata r:id="rId160" o:title=""/>
                </v:shape>
                <o:OLEObject Type="Embed" ProgID="Equation.DSMT4" ShapeID="_x0000_i1319" DrawAspect="Content" ObjectID="_1790788321" r:id="rId161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shartni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qanoatlantirsa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/>
                <w:position w:val="-8"/>
                <w:sz w:val="24"/>
                <w:szCs w:val="24"/>
              </w:rPr>
              <w:object w:dxaOrig="2020" w:dyaOrig="360" w14:anchorId="7A49CFF6">
                <v:shape id="_x0000_i1320" type="#_x0000_t75" style="width:101.25pt;height:18pt" o:ole="">
                  <v:imagedata r:id="rId162" o:title=""/>
                </v:shape>
                <o:OLEObject Type="Embed" ProgID="Equation.DSMT4" ShapeID="_x0000_i1320" DrawAspect="Content" ObjectID="_1790788322" r:id="rId163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tengsizlikni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A76" w14:textId="3A6194AD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760" w:dyaOrig="380" w14:anchorId="3D6D89AB">
                <v:shape id="_x0000_i1324" type="#_x0000_t75" style="width:38.25pt;height:18.75pt" o:ole="">
                  <v:imagedata r:id="rId164" o:title="" embosscolor="white"/>
                </v:shape>
                <o:OLEObject Type="Embed" ProgID="Equation.DSMT4" ShapeID="_x0000_i1324" DrawAspect="Content" ObjectID="_1790788323" r:id="rId165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760" w:dyaOrig="380" w14:anchorId="2E474435">
                <v:shape id="_x0000_i1325" type="#_x0000_t75" style="width:38.25pt;height:18.75pt" o:ole="">
                  <v:imagedata r:id="rId166" o:title="" embosscolor="white"/>
                </v:shape>
                <o:OLEObject Type="Embed" ProgID="Equation.DSMT4" ShapeID="_x0000_i1325" DrawAspect="Content" ObjectID="_1790788324" r:id="rId167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sonlarining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ayirmasi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271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bo’linadi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580" w:dyaOrig="279" w14:anchorId="7F106BFC">
                <v:shape id="_x0000_i1326" type="#_x0000_t75" style="width:29.25pt;height:14.25pt" o:ole="">
                  <v:imagedata r:id="rId168" o:title="" embosscolor="white"/>
                </v:shape>
                <o:OLEObject Type="Embed" ProgID="Equation.DSMT4" ShapeID="_x0000_i1326" DrawAspect="Content" ObjectID="_1790788325" r:id="rId169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520" w:dyaOrig="220" w14:anchorId="340B8E5F">
                <v:shape id="_x0000_i1327" type="#_x0000_t75" style="width:26.25pt;height:11.25pt" o:ole="">
                  <v:imagedata r:id="rId170" o:title="" embosscolor="white"/>
                </v:shape>
                <o:OLEObject Type="Embed" ProgID="Equation.DSMT4" ShapeID="_x0000_i1327" DrawAspect="Content" ObjectID="_1790788326" r:id="rId171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</w:tr>
      <w:tr w:rsidR="0026769A" w:rsidRPr="00494C90" w14:paraId="4D877140" w14:textId="77777777" w:rsidTr="00E75B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C84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E5C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10F" w14:textId="454C1CE5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Aytaylik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</w:t>
            </w:r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ikkita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har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xil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raqamlar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bo’lsin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Agar </w:t>
            </w:r>
            <w:r w:rsidRPr="006F0B16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2360" w:dyaOrig="320" w14:anchorId="10206194">
                <v:shape id="_x0000_i1332" type="#_x0000_t75" style="width:117.75pt;height:15.75pt" o:ole="">
                  <v:imagedata r:id="rId172" o:title="" embosscolor="white"/>
                </v:shape>
                <o:OLEObject Type="Embed" ProgID="Equation.DSMT4" ShapeID="_x0000_i1332" DrawAspect="Content" ObjectID="_1790788327" r:id="rId173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munosabat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o’rinli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raqamlarni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AC9" w14:textId="53024248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20" w:dyaOrig="320" w14:anchorId="200287D5">
                <v:shape id="_x0000_i1334" type="#_x0000_t75" style="width:30.75pt;height:15.75pt" o:ole="">
                  <v:imagedata r:id="rId174" o:title="" embosscolor="white"/>
                </v:shape>
                <o:OLEObject Type="Embed" ProgID="Equation.DSMT4" ShapeID="_x0000_i1334" DrawAspect="Content" ObjectID="_1790788328" r:id="rId175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 w14:anchorId="1C21AD4E">
                <v:shape id="_x0000_i1335" type="#_x0000_t75" style="width:30pt;height:15.75pt" o:ole="">
                  <v:imagedata r:id="rId176" o:title="" embosscolor="white"/>
                </v:shape>
                <o:OLEObject Type="Embed" ProgID="Equation.DSMT4" ShapeID="_x0000_i1335" DrawAspect="Content" ObjectID="_1790788329" r:id="rId177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bo’linadigan</w:t>
            </w:r>
            <w:proofErr w:type="spellEnd"/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k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butun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qiymatlarini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D9A" w14:textId="77777777" w:rsidR="00494C90" w:rsidRPr="006F0B16" w:rsidRDefault="00494C90" w:rsidP="00494C90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880" w:dyaOrig="320" w14:anchorId="795BA9DA">
                <v:shape id="_x0000_i1338" type="#_x0000_t75" style="width:44.25pt;height:15.75pt" o:ole="">
                  <v:imagedata r:id="rId178" o:title="" embosscolor="white"/>
                </v:shape>
                <o:OLEObject Type="Embed" ProgID="Equation.DSMT4" ShapeID="_x0000_i1338" DrawAspect="Content" ObjectID="_1790788330" r:id="rId179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</w:p>
          <w:p w14:paraId="319B4ECC" w14:textId="29527D93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600" w:dyaOrig="360" w14:anchorId="4C900A7A">
                <v:shape id="_x0000_i1339" type="#_x0000_t75" style="width:130.5pt;height:18pt" o:ole="">
                  <v:imagedata r:id="rId180" o:title="" embosscolor="white"/>
                </v:shape>
                <o:OLEObject Type="Embed" ProgID="Equation.DSMT4" ShapeID="_x0000_i1339" DrawAspect="Content" ObjectID="_1790788331" r:id="rId181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tenglikni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qanoatlantirsa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700" w:dyaOrig="300" w14:anchorId="4CEED4F1">
                <v:shape id="_x0000_i1340" type="#_x0000_t75" style="width:35.25pt;height:15pt" o:ole="">
                  <v:imagedata r:id="rId182" o:title="" embosscolor="white"/>
                </v:shape>
                <o:OLEObject Type="Embed" ProgID="Equation.DSMT4" ShapeID="_x0000_i1340" DrawAspect="Content" ObjectID="_1790788332" r:id="rId183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829" w14:textId="77777777" w:rsidR="00494C90" w:rsidRPr="006F0B16" w:rsidRDefault="00494C90" w:rsidP="00494C9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Ushbu</w:t>
            </w:r>
            <w:proofErr w:type="spellEnd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tenglamalar</w:t>
            </w:r>
            <w:proofErr w:type="spellEnd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sistemasini</w:t>
            </w:r>
            <w:proofErr w:type="spellEnd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14:paraId="2E2AB06B" w14:textId="7DA3E902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84"/>
                <w:sz w:val="24"/>
                <w:szCs w:val="24"/>
                <w:lang w:val="en-US"/>
              </w:rPr>
              <w:object w:dxaOrig="1060" w:dyaOrig="1800" w14:anchorId="1CAB869E">
                <v:shape id="_x0000_i1344" type="#_x0000_t75" style="width:53.25pt;height:90pt" o:ole="">
                  <v:imagedata r:id="rId184" o:title="" embosscolor="white"/>
                </v:shape>
                <o:OLEObject Type="Embed" ProgID="Equation.DSMT4" ShapeID="_x0000_i1344" DrawAspect="Content" ObjectID="_1790788333" r:id="rId185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56D" w14:textId="77777777" w:rsidR="00494C90" w:rsidRPr="006F0B16" w:rsidRDefault="00494C90" w:rsidP="00494C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  <w:p w14:paraId="36BEB736" w14:textId="24683173" w:rsidR="0026769A" w:rsidRPr="009479FB" w:rsidRDefault="00494C90" w:rsidP="00494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  <w:object w:dxaOrig="1600" w:dyaOrig="440" w14:anchorId="2C7D8E37">
                <v:shape id="_x0000_i1346" type="#_x0000_t75" style="width:80.25pt;height:21.75pt" o:ole="">
                  <v:imagedata r:id="rId186" o:title="" embosscolor="white"/>
                </v:shape>
                <o:OLEObject Type="Embed" ProgID="Equation.DSMT4" ShapeID="_x0000_i1346" DrawAspect="Content" ObjectID="_1790788334" r:id="rId187"/>
              </w:object>
            </w:r>
          </w:p>
        </w:tc>
      </w:tr>
      <w:tr w:rsidR="0026769A" w:rsidRPr="00494C90" w14:paraId="340AAB42" w14:textId="77777777" w:rsidTr="0058610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F4B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A673F" w14:textId="21B8BDF3" w:rsidR="0026769A" w:rsidRPr="009479FB" w:rsidRDefault="0026769A" w:rsidP="00267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/>
              </w:rPr>
              <w:t>Bo’linishga doir masalalar.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EFC" w14:textId="05554C94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00" w:dyaOrig="220" w14:anchorId="32B00C57">
                <v:shape id="_x0000_i1348" type="#_x0000_t75" style="width:9.75pt;height:11.25pt" o:ole="">
                  <v:imagedata r:id="rId188" o:title="" embosscolor="white"/>
                </v:shape>
                <o:OLEObject Type="Embed" ProgID="Equation.DSMT4" ShapeID="_x0000_i1348" DrawAspect="Content" ObjectID="_1790788335" r:id="rId189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shunday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butun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qiymatlarini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topingki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bunda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1600" w:dyaOrig="660" w14:anchorId="26D64657">
                <v:shape id="_x0000_i1349" type="#_x0000_t75" style="width:80.25pt;height:33pt" o:ole="">
                  <v:imagedata r:id="rId190" o:title="" embosscolor="white"/>
                </v:shape>
                <o:OLEObject Type="Embed" ProgID="Equation.DSMT4" ShapeID="_x0000_i1349" DrawAspect="Content" ObjectID="_1790788336" r:id="rId191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ham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butun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bo’lsin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228" w14:textId="43DA95F8" w:rsidR="0026769A" w:rsidRPr="009479FB" w:rsidRDefault="00494C90" w:rsidP="0026769A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80" w:dyaOrig="279" w14:anchorId="6D019E8D">
                <v:shape id="_x0000_i1352" type="#_x0000_t75" style="width:24pt;height:14.25pt" o:ole="">
                  <v:imagedata r:id="rId192" o:title="" embosscolor="white"/>
                </v:shape>
                <o:OLEObject Type="Embed" ProgID="Equation.DSMT4" ShapeID="_x0000_i1352" DrawAspect="Content" ObjectID="_1790788337" r:id="rId193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1001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80" w:dyaOrig="279" w14:anchorId="722C6B06">
                <v:shape id="_x0000_i1353" type="#_x0000_t75" style="width:24pt;height:14.25pt" o:ole="">
                  <v:imagedata r:id="rId194" o:title="" embosscolor="white"/>
                </v:shape>
                <o:OLEObject Type="Embed" ProgID="Equation.DSMT4" ShapeID="_x0000_i1353" DrawAspect="Content" ObjectID="_1790788338" r:id="rId195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bo’linishi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00" w:dyaOrig="220" w14:anchorId="2D12C349">
                <v:shape id="_x0000_i1354" type="#_x0000_t75" style="width:9.75pt;height:11.25pt" o:ole="">
                  <v:imagedata r:id="rId196" o:title="" embosscolor="white"/>
                </v:shape>
                <o:OLEObject Type="Embed" ProgID="Equation.DSMT4" ShapeID="_x0000_i1354" DrawAspect="Content" ObjectID="_1790788339" r:id="rId197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BC0" w14:textId="45205656" w:rsidR="0026769A" w:rsidRPr="009479FB" w:rsidRDefault="00494C90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00" w:dyaOrig="220" w14:anchorId="7FC172C0">
                <v:shape id="_x0000_i1358" type="#_x0000_t75" style="width:9.75pt;height:11.25pt" o:ole="">
                  <v:imagedata r:id="rId196" o:title="" embosscolor="white"/>
                </v:shape>
                <o:OLEObject Type="Embed" ProgID="Equation.DSMT4" ShapeID="_x0000_i1358" DrawAspect="Content" ObjectID="_1790788340" r:id="rId198"/>
              </w:objec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qiymatlarida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20" w:dyaOrig="320" w14:anchorId="3B5C21A4">
                <v:shape id="_x0000_i1359" type="#_x0000_t75" style="width:30.75pt;height:15.75pt" o:ole="">
                  <v:imagedata r:id="rId199" o:title="" embosscolor="white"/>
                </v:shape>
                <o:OLEObject Type="Embed" ProgID="Equation.DSMT4" ShapeID="_x0000_i1359" DrawAspect="Content" ObjectID="_1790788341" r:id="rId200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520" w:dyaOrig="279" w14:anchorId="58836E03">
                <v:shape id="_x0000_i1360" type="#_x0000_t75" style="width:26.25pt;height:14.25pt" o:ole="">
                  <v:imagedata r:id="rId201" o:title="" embosscolor="white"/>
                </v:shape>
                <o:OLEObject Type="Embed" ProgID="Equation.DSMT4" ShapeID="_x0000_i1360" DrawAspect="Content" ObjectID="_1790788342" r:id="rId202"/>
              </w:objec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bo’linadi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677" w14:textId="6EB63204" w:rsidR="0026769A" w:rsidRPr="009479FB" w:rsidRDefault="009915FF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Ikki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orqasiga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shu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yana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yozib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qilingan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son,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o’ng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tomoniga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raqami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yozib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qilingan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sondan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baravar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Shu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besh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BA4" w14:textId="30666788" w:rsidR="0026769A" w:rsidRPr="009479FB" w:rsidRDefault="009915FF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Uch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abc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 37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bo’linadi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420" w:dyaOrig="279" w14:anchorId="70135376">
                <v:shape id="_x0000_i1364" type="#_x0000_t75" style="width:21pt;height:14.25pt" o:ole="">
                  <v:imagedata r:id="rId203" o:title="" embosscolor="white"/>
                </v:shape>
                <o:OLEObject Type="Embed" ProgID="Equation.DSMT4" ShapeID="_x0000_i1364" DrawAspect="Content" ObjectID="_1790788343" r:id="rId20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420" w:dyaOrig="279" w14:anchorId="3075C07E">
                <v:shape id="_x0000_i1365" type="#_x0000_t75" style="width:21pt;height:14.25pt" o:ole="">
                  <v:imagedata r:id="rId205" o:title="" embosscolor="white"/>
                </v:shape>
                <o:OLEObject Type="Embed" ProgID="Equation.DSMT4" ShapeID="_x0000_i1365" DrawAspect="Content" ObjectID="_1790788344" r:id="rId206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uch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yig’indisi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ham 37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bo’linishini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isbotlang</w:t>
            </w:r>
            <w:proofErr w:type="spellEnd"/>
          </w:p>
        </w:tc>
      </w:tr>
      <w:tr w:rsidR="0026769A" w:rsidRPr="00494C90" w14:paraId="37705229" w14:textId="77777777" w:rsidTr="0058610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429" w14:textId="77777777" w:rsidR="0026769A" w:rsidRPr="009479FB" w:rsidRDefault="0026769A" w:rsidP="0026769A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5C2ED" w14:textId="77777777" w:rsidR="0026769A" w:rsidRPr="009479FB" w:rsidRDefault="0026769A" w:rsidP="0026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78E" w14:textId="23435754" w:rsidR="0026769A" w:rsidRPr="009479FB" w:rsidRDefault="009915FF" w:rsidP="0026769A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Ikki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xonali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son 3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bo’linmaydi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raqamlari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kvadratlari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yig’indisi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bo’linadimi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B54" w14:textId="66C3CFE7" w:rsidR="0026769A" w:rsidRPr="009479FB" w:rsidRDefault="009915FF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Ikki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xonali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300" w:dyaOrig="340" w14:anchorId="19F2D8EE">
                <v:shape id="_x0000_i1368" type="#_x0000_t75" style="width:15pt;height:17.25pt" o:ole="">
                  <v:imagedata r:id="rId207" o:title="" embosscolor="white"/>
                </v:shape>
                <o:OLEObject Type="Embed" ProgID="Equation.DSMT4" ShapeID="_x0000_i1368" DrawAspect="Content" ObjectID="_1790788345" r:id="rId208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qandaydir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sonning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kvadrati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bo’lsin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880" w:dyaOrig="279" w14:anchorId="1478D797">
                <v:shape id="_x0000_i1369" type="#_x0000_t75" style="width:44.25pt;height:14.25pt" o:ole="">
                  <v:imagedata r:id="rId209" o:title="" embosscolor="white"/>
                </v:shape>
                <o:OLEObject Type="Embed" ProgID="Equation.DSMT4" ShapeID="_x0000_i1369" DrawAspect="Content" ObjectID="_1790788346" r:id="rId210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tenglikni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qanoatlantiradigan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to’rt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560" w:dyaOrig="340" w14:anchorId="7AF36703">
                <v:shape id="_x0000_i1370" type="#_x0000_t75" style="width:27.75pt;height:17.25pt" o:ole="">
                  <v:imagedata r:id="rId211" o:title="" embosscolor="white"/>
                </v:shape>
                <o:OLEObject Type="Embed" ProgID="Equation.DSMT4" ShapeID="_x0000_i1370" DrawAspect="Content" ObjectID="_1790788347" r:id="rId212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7CB" w14:textId="0E866E07" w:rsidR="0026769A" w:rsidRPr="009479FB" w:rsidRDefault="009915FF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olti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N, 3N, 4N, 5N, 6N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ham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olti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xonali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sonlar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bu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 0 dan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farqli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raqamlardan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tashkil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topgan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B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C03" w14:textId="5ECEBF93" w:rsidR="0026769A" w:rsidRPr="009479FB" w:rsidRDefault="009915FF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Bo’luvchilari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551" w14:textId="4307098D" w:rsidR="009915FF" w:rsidRPr="009479FB" w:rsidRDefault="009915FF" w:rsidP="00267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Agar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bo’luvchilari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 </w:t>
            </w:r>
          </w:p>
        </w:tc>
      </w:tr>
      <w:tr w:rsidR="005153F9" w:rsidRPr="00494C90" w14:paraId="086051E1" w14:textId="77777777" w:rsidTr="0058610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511" w14:textId="77777777" w:rsidR="005153F9" w:rsidRPr="009479FB" w:rsidRDefault="005153F9" w:rsidP="005153F9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E03A" w14:textId="77777777" w:rsidR="005153F9" w:rsidRPr="009479FB" w:rsidRDefault="005153F9" w:rsidP="00515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639" w14:textId="440F9FC1" w:rsidR="005153F9" w:rsidRPr="009479FB" w:rsidRDefault="005153F9" w:rsidP="005153F9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EKUKining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ko’paytmasini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bo’luvchilari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yig’indisining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bo’luvchilari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3A5" w14:textId="115BE94A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EKUKining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ko’paytmasinin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bo’luvchilari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yig’indisining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bo’luvchilari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5E9" w14:textId="04AAE81E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podsholikning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dan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eshigidagi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kalitni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qulflanar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tug’ilgan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qolganda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qismini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qilmoqchi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FARMONI OLIY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chiqaribdi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F195D4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FARMON</w:t>
            </w:r>
          </w:p>
          <w:p w14:paraId="320DC9F9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Bugundan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buralsin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60A14C5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1-kuni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5BCBB610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2-kuni 2-eshik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31145E41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3-kuni 3-eshik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7570A04D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4-kuni 4-eshik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7CC2AF1E" w14:textId="6C5F0E2B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hokozo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-kuni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Oxirgi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buralishdan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qilinsin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3F6F77D" w14:textId="53C5098F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Dastlabki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holatda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yopiq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binoan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xonalardagi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FEF" w14:textId="6BA3B8D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podsholikning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dan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eshigidagi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qulflanar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tug’ilgan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qolganda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qismini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qilmoqchi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FARMONI OLIY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chiqaribdi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FAADA1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FARMON</w:t>
            </w:r>
          </w:p>
          <w:p w14:paraId="08E398E3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Bugundan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buralsin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E6CF411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1-kuni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54DBF21A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2-kuni 2-eshik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14E3BA69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3-kuni 3-eshik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7F72F999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4-kuni 4-eshik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78DE7045" w14:textId="0BAA5575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hokozo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0-kuni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Oxirgi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buralishdan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qilinsin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481593D" w14:textId="0885F37E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Dastlabki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holatda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yopiq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bo’lgan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binoan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xonalardagi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0B8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podsholikning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dan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eshigidagi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qulflanar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tug’ilgan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qolganda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qismini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qilmoqchi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FARMONI OLIY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chiqaribdi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CCD9DA0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FARMON</w:t>
            </w:r>
          </w:p>
          <w:p w14:paraId="0856453F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Bugundan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qamoqxonadagi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buralsin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DB36B14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1-kuni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7F0F8C29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2-kuni 2-eshik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6FF1C92D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3-kuni 3-eshik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743352C6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4-kuni 4-eshik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</w:p>
          <w:p w14:paraId="6FD4A85E" w14:textId="77777777" w:rsidR="005153F9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hokozo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20-kuni 20-eshik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Oxirgi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buralishdan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qilinsin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49697A" w14:textId="045F30DE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Dastlabki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holatda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eshiklar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yopiq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binoan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xonalardagi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maxbuslar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5153F9" w:rsidRPr="005153F9" w14:paraId="684063C0" w14:textId="77777777" w:rsidTr="00C706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1A6" w14:textId="77777777" w:rsidR="005153F9" w:rsidRPr="009479FB" w:rsidRDefault="005153F9" w:rsidP="005153F9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3B694" w14:textId="7566876E" w:rsidR="005153F9" w:rsidRPr="009479FB" w:rsidRDefault="005153F9" w:rsidP="00515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9FB">
              <w:rPr>
                <w:rFonts w:ascii="Times New Roman" w:hAnsi="Times New Roman" w:cs="Times New Roman"/>
                <w:sz w:val="24"/>
                <w:szCs w:val="24"/>
                <w:lang/>
              </w:rPr>
              <w:t>Evklid algoritmi.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F46" w14:textId="6790B6F2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920" w:dyaOrig="380" w14:anchorId="1A3B1491">
                <v:shape id="_x0000_i1377" type="#_x0000_t75" style="width:45.75pt;height:18.75pt" o:ole="">
                  <v:imagedata r:id="rId213" o:title="" embosscolor="white"/>
                </v:shape>
                <o:OLEObject Type="Embed" ProgID="Equation.DSMT4" ShapeID="_x0000_i1377" DrawAspect="Content" ObjectID="_1790788348" r:id="rId214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uzluksiz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kvadrat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irratsionalliklarni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51F" w14:textId="49FD5C4B" w:rsidR="005153F9" w:rsidRPr="009479FB" w:rsidRDefault="005153F9" w:rsidP="005153F9">
            <w:pPr>
              <w:tabs>
                <w:tab w:val="left" w:pos="44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tenglamalar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natural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sonlarda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6F0B16">
              <w:rPr>
                <w:rFonts w:ascii="Times New Roman" w:hAnsi="Times New Roman"/>
                <w:position w:val="-48"/>
                <w:sz w:val="24"/>
                <w:szCs w:val="24"/>
                <w:lang w:val="en-US"/>
              </w:rPr>
              <w:object w:dxaOrig="1180" w:dyaOrig="1080" w14:anchorId="2515A23A">
                <v:shape id="_x0000_i1378" type="#_x0000_t75" style="width:59.25pt;height:54pt" o:ole="">
                  <v:imagedata r:id="rId215" o:title="" embosscolor="white"/>
                </v:shape>
                <o:OLEObject Type="Embed" ProgID="Equation.DSMT4" ShapeID="_x0000_i1378" DrawAspect="Content" ObjectID="_1790788349" r:id="rId216"/>
              </w:objec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C5A" w14:textId="6B2CB07C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tenglamalar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natural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sonlarda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6F0B16">
              <w:rPr>
                <w:rFonts w:ascii="Times New Roman" w:hAnsi="Times New Roman"/>
                <w:position w:val="-30"/>
                <w:sz w:val="24"/>
                <w:szCs w:val="24"/>
                <w:lang w:val="en-US"/>
              </w:rPr>
              <w:object w:dxaOrig="1300" w:dyaOrig="720" w14:anchorId="5BB934D5">
                <v:shape id="_x0000_i1379" type="#_x0000_t75" style="width:65.25pt;height:36pt" o:ole="">
                  <v:imagedata r:id="rId217" o:title="" embosscolor="white"/>
                </v:shape>
                <o:OLEObject Type="Embed" ProgID="Equation.DSMT4" ShapeID="_x0000_i1379" DrawAspect="Content" ObjectID="_1790788350" r:id="rId218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4C1" w14:textId="101567FB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tenglamalar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natural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sonlarda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6F0B16">
              <w:rPr>
                <w:rFonts w:ascii="Times New Roman" w:hAnsi="Times New Roman"/>
                <w:position w:val="-34"/>
                <w:sz w:val="24"/>
                <w:szCs w:val="24"/>
                <w:lang w:val="en-US"/>
              </w:rPr>
              <w:object w:dxaOrig="1160" w:dyaOrig="800" w14:anchorId="0C18021A">
                <v:shape id="_x0000_i1381" type="#_x0000_t75" style="width:57.75pt;height:39.75pt" o:ole="">
                  <v:imagedata r:id="rId219" o:title="" embosscolor="white"/>
                </v:shape>
                <o:OLEObject Type="Embed" ProgID="Equation.DSMT4" ShapeID="_x0000_i1381" DrawAspect="Content" ObjectID="_1790788351" r:id="rId220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979" w14:textId="2AA67A33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Quyidagi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tenglamalar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sistemasini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natural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sonlarda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6F0B16">
              <w:rPr>
                <w:rFonts w:ascii="Times New Roman" w:hAnsi="Times New Roman"/>
                <w:position w:val="-30"/>
                <w:sz w:val="24"/>
                <w:szCs w:val="24"/>
                <w:lang w:val="en-US"/>
              </w:rPr>
              <w:object w:dxaOrig="1200" w:dyaOrig="720" w14:anchorId="10265C10">
                <v:shape id="_x0000_i1383" type="#_x0000_t75" style="width:60pt;height:36pt" o:ole="">
                  <v:imagedata r:id="rId221" o:title="" embosscolor="white"/>
                </v:shape>
                <o:OLEObject Type="Embed" ProgID="Equation.DSMT4" ShapeID="_x0000_i1383" DrawAspect="Content" ObjectID="_1790788352" r:id="rId222"/>
              </w:object>
            </w:r>
          </w:p>
        </w:tc>
      </w:tr>
      <w:tr w:rsidR="005153F9" w:rsidRPr="005153F9" w14:paraId="31A9C938" w14:textId="77777777" w:rsidTr="00C706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311" w14:textId="77777777" w:rsidR="005153F9" w:rsidRPr="009479FB" w:rsidRDefault="005153F9" w:rsidP="005153F9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53F62" w14:textId="77777777" w:rsidR="005153F9" w:rsidRPr="009479FB" w:rsidRDefault="005153F9" w:rsidP="00515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2E3" w14:textId="2A95045C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500" w:dyaOrig="400" w14:anchorId="5B2B6380">
                <v:shape id="_x0000_i1385" type="#_x0000_t75" style="width:75pt;height:20.25pt" o:ole="">
                  <v:imagedata r:id="rId223" o:title="" embosscolor="white"/>
                </v:shape>
                <o:OLEObject Type="Embed" ProgID="Equation.DSMT4" ShapeID="_x0000_i1385" DrawAspect="Content" ObjectID="_1790788353" r:id="rId224"/>
              </w:objec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110" w14:textId="4BB5BF6E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Tenglamani</w:t>
            </w:r>
            <w:proofErr w:type="spellEnd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yeching</w:t>
            </w:r>
            <w:proofErr w:type="spellEnd"/>
            <w:r w:rsidRPr="006F0B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Pr="006F0B16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120" w:dyaOrig="400" w14:anchorId="512D2372">
                <v:shape id="_x0000_i1387" type="#_x0000_t75" style="width:56.25pt;height:20.25pt" o:ole="">
                  <v:imagedata r:id="rId225" o:title="" embosscolor="white"/>
                </v:shape>
                <o:OLEObject Type="Embed" ProgID="Equation.DSMT4" ShapeID="_x0000_i1387" DrawAspect="Content" ObjectID="_1790788354" r:id="rId226"/>
              </w:objec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D23" w14:textId="62046BBE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10"/>
                <w:lang w:val="en-US"/>
              </w:rPr>
              <w:object w:dxaOrig="520" w:dyaOrig="380" w14:anchorId="393FDCBF">
                <v:shape id="_x0000_i1389" type="#_x0000_t75" style="width:26.25pt;height:18.75pt" o:ole="">
                  <v:imagedata r:id="rId227" o:title="" embosscolor="white"/>
                </v:shape>
                <o:OLEObject Type="Embed" ProgID="Equation.DSMT4" ShapeID="_x0000_i1389" DrawAspect="Content" ObjectID="_1790788355" r:id="rId228"/>
              </w:object>
            </w:r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uzluksiz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kasrlar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bilan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berilgan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kvadrat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irratsionalliklarni</w:t>
            </w:r>
            <w:proofErr w:type="spellEnd"/>
            <w:r w:rsidRPr="006F0B16">
              <w:rPr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6F1" w14:textId="77F100B5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620" w:dyaOrig="380" w14:anchorId="5F8E7A27">
                <v:shape id="_x0000_i1391" type="#_x0000_t75" style="width:81pt;height:18.75pt" o:ole="">
                  <v:imagedata r:id="rId229" o:title="" embosscolor="white"/>
                </v:shape>
                <o:OLEObject Type="Embed" ProgID="Equation.DSMT4" ShapeID="_x0000_i1391" DrawAspect="Content" ObjectID="_1790788356" r:id="rId230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uzluksiz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kvadrat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irratsionallliklarni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F78" w14:textId="2515AD45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920" w:dyaOrig="380" w14:anchorId="6EE011BF">
                <v:shape id="_x0000_i1393" type="#_x0000_t75" style="width:45.75pt;height:18.75pt" o:ole="">
                  <v:imagedata r:id="rId213" o:title="" embosscolor="white"/>
                </v:shape>
                <o:OLEObject Type="Embed" ProgID="Equation.DSMT4" ShapeID="_x0000_i1393" DrawAspect="Content" ObjectID="_1790788357" r:id="rId231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uzluksiz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kvadrat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irratsionalliklarni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</w:tr>
      <w:tr w:rsidR="005153F9" w:rsidRPr="005153F9" w14:paraId="75A0B57E" w14:textId="77777777" w:rsidTr="00C706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1AB" w14:textId="77777777" w:rsidR="005153F9" w:rsidRPr="009479FB" w:rsidRDefault="005153F9" w:rsidP="005153F9">
            <w:pPr>
              <w:pStyle w:val="a7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696" w14:textId="77777777" w:rsidR="005153F9" w:rsidRPr="009479FB" w:rsidRDefault="005153F9" w:rsidP="00515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DB0" w14:textId="6A12D946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position w:val="-10"/>
                <w:lang w:val="en-US"/>
              </w:rPr>
              <w:object w:dxaOrig="880" w:dyaOrig="380" w14:anchorId="637DBEF0">
                <v:shape id="_x0000_i1395" type="#_x0000_t75" style="width:44.25pt;height:18.75pt" o:ole="">
                  <v:imagedata r:id="rId232" o:title="" embosscolor="white"/>
                </v:shape>
                <o:OLEObject Type="Embed" ProgID="Equation.DSMT4" ShapeID="_x0000_i1395" DrawAspect="Content" ObjectID="_1790788358" r:id="rId233"/>
              </w:object>
            </w:r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uzluksiz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kasrlar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bilan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berilgan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kvadrat</w:t>
            </w:r>
            <w:proofErr w:type="spellEnd"/>
            <w:r w:rsidRPr="006F0B16">
              <w:rPr>
                <w:lang w:val="en-US"/>
              </w:rPr>
              <w:t xml:space="preserve"> </w:t>
            </w:r>
            <w:proofErr w:type="spellStart"/>
            <w:r w:rsidRPr="006F0B16">
              <w:rPr>
                <w:lang w:val="en-US"/>
              </w:rPr>
              <w:t>irratsionalliklarni</w:t>
            </w:r>
            <w:proofErr w:type="spellEnd"/>
            <w:r w:rsidRPr="006F0B16">
              <w:rPr>
                <w:lang w:val="en-US"/>
              </w:rPr>
              <w:t xml:space="preserve"> toping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091" w14:textId="3EBA6B92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560" w:dyaOrig="380" w14:anchorId="2175C95B">
                <v:shape id="_x0000_i1397" type="#_x0000_t75" style="width:27.75pt;height:18.75pt" o:ole="">
                  <v:imagedata r:id="rId234" o:title="" embosscolor="white"/>
                </v:shape>
                <o:OLEObject Type="Embed" ProgID="Equation.DSMT4" ShapeID="_x0000_i1397" DrawAspect="Content" ObjectID="_1790788359" r:id="rId235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uzluksiz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kasrlar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kvadrat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irratsionalliklarni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D64" w14:textId="470A18AB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(2,</w:t>
            </w:r>
            <w:proofErr w:type="gram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2,2,…</w:t>
            </w:r>
            <w:proofErr w:type="gram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,2)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uzluksiz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bo’lishdan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bo’lgan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bo’linmani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2B0" w14:textId="65C30651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460" w:dyaOrig="340" w14:anchorId="7613842F">
                <v:shape id="_x0000_i1399" type="#_x0000_t75" style="width:23.25pt;height:17.25pt" o:ole="">
                  <v:imagedata r:id="rId236" o:title="" embosscolor="white"/>
                </v:shape>
                <o:OLEObject Type="Embed" ProgID="Equation.DSMT4" ShapeID="_x0000_i1399" DrawAspect="Content" ObjectID="_1790788360" r:id="rId237"/>
              </w:object>
            </w:r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zanjir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/>
                <w:sz w:val="24"/>
                <w:szCs w:val="24"/>
                <w:lang w:val="en-US"/>
              </w:rPr>
              <w:t>yozing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037" w14:textId="6BC9D64F" w:rsidR="005153F9" w:rsidRPr="009479FB" w:rsidRDefault="005153F9" w:rsidP="00515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B16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460" w:dyaOrig="360" w14:anchorId="4FF7AD8D">
                <v:shape id="_x0000_i1401" type="#_x0000_t75" style="width:23.25pt;height:18pt" o:ole="">
                  <v:imagedata r:id="rId238" o:title="" embosscolor="white"/>
                </v:shape>
                <o:OLEObject Type="Embed" ProgID="Equation.DSMT4" ShapeID="_x0000_i1401" DrawAspect="Content" ObjectID="_1790788361" r:id="rId239"/>
              </w:object>
            </w:r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zanjir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kasr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ko’rinishida</w:t>
            </w:r>
            <w:proofErr w:type="spellEnd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yozing</w:t>
            </w:r>
            <w:proofErr w:type="spellEnd"/>
          </w:p>
        </w:tc>
      </w:tr>
    </w:tbl>
    <w:p w14:paraId="57221252" w14:textId="77777777" w:rsidR="00F156D3" w:rsidRDefault="00F156D3" w:rsidP="00F156D3">
      <w:pPr>
        <w:rPr>
          <w:lang w:val="en-US"/>
        </w:rPr>
      </w:pPr>
    </w:p>
    <w:p w14:paraId="13F8F42C" w14:textId="7404F5EB" w:rsidR="00412568" w:rsidRPr="00412568" w:rsidRDefault="00412568" w:rsidP="00412568">
      <w:pPr>
        <w:ind w:left="2124" w:firstLine="708"/>
        <w:rPr>
          <w:rFonts w:ascii="Times New Roman" w:hAnsi="Times New Roman"/>
          <w:b/>
          <w:sz w:val="28"/>
          <w:lang w:val="en-US"/>
        </w:rPr>
      </w:pPr>
      <w:proofErr w:type="spellStart"/>
      <w:r w:rsidRPr="00412568">
        <w:rPr>
          <w:rFonts w:ascii="Times New Roman" w:hAnsi="Times New Roman"/>
          <w:b/>
          <w:sz w:val="28"/>
          <w:lang w:val="en-US"/>
        </w:rPr>
        <w:t>Tuzuvchi</w:t>
      </w:r>
      <w:proofErr w:type="spellEnd"/>
      <w:r w:rsidRPr="00412568">
        <w:rPr>
          <w:rFonts w:ascii="Times New Roman" w:hAnsi="Times New Roman"/>
          <w:b/>
          <w:sz w:val="28"/>
          <w:lang w:val="en-US"/>
        </w:rPr>
        <w:t xml:space="preserve">: </w:t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  <w:t xml:space="preserve">ass. </w:t>
      </w:r>
      <w:proofErr w:type="spellStart"/>
      <w:r w:rsidRPr="00412568">
        <w:rPr>
          <w:rFonts w:ascii="Times New Roman" w:hAnsi="Times New Roman"/>
          <w:b/>
          <w:sz w:val="28"/>
          <w:lang w:val="en-US"/>
        </w:rPr>
        <w:t>O.</w:t>
      </w:r>
      <w:proofErr w:type="gramStart"/>
      <w:r w:rsidRPr="00412568">
        <w:rPr>
          <w:rFonts w:ascii="Times New Roman" w:hAnsi="Times New Roman"/>
          <w:b/>
          <w:sz w:val="28"/>
          <w:lang w:val="en-US"/>
        </w:rPr>
        <w:t>F.Turdimurodov</w:t>
      </w:r>
      <w:proofErr w:type="spellEnd"/>
      <w:proofErr w:type="gramEnd"/>
    </w:p>
    <w:p w14:paraId="2F8B13C1" w14:textId="68DDB832" w:rsidR="00F156D3" w:rsidRPr="00412568" w:rsidRDefault="00412568" w:rsidP="00412568">
      <w:pPr>
        <w:ind w:left="2124" w:firstLine="708"/>
        <w:rPr>
          <w:rFonts w:ascii="Times New Roman" w:hAnsi="Times New Roman"/>
          <w:b/>
          <w:sz w:val="28"/>
          <w:lang w:val="en-US"/>
        </w:rPr>
      </w:pPr>
      <w:proofErr w:type="spellStart"/>
      <w:r w:rsidRPr="00412568">
        <w:rPr>
          <w:rFonts w:ascii="Times New Roman" w:hAnsi="Times New Roman"/>
          <w:b/>
          <w:sz w:val="28"/>
          <w:lang w:val="en-US"/>
        </w:rPr>
        <w:t>Kafedra</w:t>
      </w:r>
      <w:proofErr w:type="spellEnd"/>
      <w:r w:rsidRPr="00412568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412568">
        <w:rPr>
          <w:rFonts w:ascii="Times New Roman" w:hAnsi="Times New Roman"/>
          <w:b/>
          <w:sz w:val="28"/>
          <w:lang w:val="en-US"/>
        </w:rPr>
        <w:t>mudiri</w:t>
      </w:r>
      <w:proofErr w:type="spellEnd"/>
      <w:r w:rsidRPr="00412568">
        <w:rPr>
          <w:rFonts w:ascii="Times New Roman" w:hAnsi="Times New Roman"/>
          <w:b/>
          <w:sz w:val="28"/>
          <w:lang w:val="en-US"/>
        </w:rPr>
        <w:t xml:space="preserve">: </w:t>
      </w:r>
      <w:bookmarkStart w:id="0" w:name="_GoBack"/>
      <w:bookmarkEnd w:id="0"/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 xml:space="preserve">dots. (PhD) </w:t>
      </w:r>
      <w:proofErr w:type="spellStart"/>
      <w:r w:rsidRPr="00412568">
        <w:rPr>
          <w:rFonts w:ascii="Times New Roman" w:hAnsi="Times New Roman"/>
          <w:b/>
          <w:sz w:val="28"/>
          <w:lang w:val="en-US"/>
        </w:rPr>
        <w:t>Z.</w:t>
      </w:r>
      <w:proofErr w:type="gramStart"/>
      <w:r w:rsidRPr="00412568">
        <w:rPr>
          <w:rFonts w:ascii="Times New Roman" w:hAnsi="Times New Roman"/>
          <w:b/>
          <w:sz w:val="28"/>
          <w:lang w:val="en-US"/>
        </w:rPr>
        <w:t>K.Shukurov</w:t>
      </w:r>
      <w:proofErr w:type="spellEnd"/>
      <w:proofErr w:type="gramEnd"/>
    </w:p>
    <w:sectPr w:rsidR="00F156D3" w:rsidRPr="00412568" w:rsidSect="005153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IRO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2565A"/>
    <w:multiLevelType w:val="hybridMultilevel"/>
    <w:tmpl w:val="88AA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B7EAC"/>
    <w:multiLevelType w:val="hybridMultilevel"/>
    <w:tmpl w:val="06E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CACC50">
      <w:start w:val="2320"/>
      <w:numFmt w:val="bullet"/>
      <w:lvlText w:val="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01968"/>
    <w:multiLevelType w:val="hybridMultilevel"/>
    <w:tmpl w:val="06E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CACC50">
      <w:start w:val="2320"/>
      <w:numFmt w:val="bullet"/>
      <w:lvlText w:val="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F49BB"/>
    <w:multiLevelType w:val="hybridMultilevel"/>
    <w:tmpl w:val="8E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3"/>
    <w:rsid w:val="000D7515"/>
    <w:rsid w:val="00113D07"/>
    <w:rsid w:val="00223225"/>
    <w:rsid w:val="0026769A"/>
    <w:rsid w:val="00296257"/>
    <w:rsid w:val="00301847"/>
    <w:rsid w:val="003630E7"/>
    <w:rsid w:val="003756BE"/>
    <w:rsid w:val="00376858"/>
    <w:rsid w:val="003B6CB0"/>
    <w:rsid w:val="003D43EE"/>
    <w:rsid w:val="00412568"/>
    <w:rsid w:val="00494C90"/>
    <w:rsid w:val="005153F9"/>
    <w:rsid w:val="00550744"/>
    <w:rsid w:val="006E2683"/>
    <w:rsid w:val="006F3E45"/>
    <w:rsid w:val="00704894"/>
    <w:rsid w:val="007C6039"/>
    <w:rsid w:val="009479FB"/>
    <w:rsid w:val="009915FF"/>
    <w:rsid w:val="009E3453"/>
    <w:rsid w:val="00A80185"/>
    <w:rsid w:val="00AD0B85"/>
    <w:rsid w:val="00B660D9"/>
    <w:rsid w:val="00BC7003"/>
    <w:rsid w:val="00C869B8"/>
    <w:rsid w:val="00CD72F7"/>
    <w:rsid w:val="00CF6661"/>
    <w:rsid w:val="00DB0F5B"/>
    <w:rsid w:val="00DC132B"/>
    <w:rsid w:val="00E031AE"/>
    <w:rsid w:val="00E427A6"/>
    <w:rsid w:val="00F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1971"/>
  <w15:chartTrackingRefBased/>
  <w15:docId w15:val="{C00F6EAA-6145-4196-81D8-4E37F40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156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IRO" w:eastAsia="Times New Roman" w:hAnsi="Times New Roman IRO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F156D3"/>
    <w:rPr>
      <w:rFonts w:ascii="Times New Roman IRO" w:eastAsia="Times New Roman" w:hAnsi="Times New Roman IRO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6D3"/>
    <w:rPr>
      <w:rFonts w:ascii="Segoe UI" w:hAnsi="Segoe UI" w:cs="Segoe UI"/>
      <w:sz w:val="18"/>
      <w:szCs w:val="18"/>
    </w:rPr>
  </w:style>
  <w:style w:type="paragraph" w:styleId="a7">
    <w:name w:val="List Paragraph"/>
    <w:aliases w:val="List_Paragraph,Multilevel para_II,List Paragraph1,List Paragraph (numbered (a)),Numbered list"/>
    <w:basedOn w:val="a"/>
    <w:link w:val="a8"/>
    <w:uiPriority w:val="1"/>
    <w:qFormat/>
    <w:rsid w:val="00F156D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156D3"/>
    <w:rPr>
      <w:color w:val="808080"/>
    </w:rPr>
  </w:style>
  <w:style w:type="table" w:styleId="aa">
    <w:name w:val="Table Grid"/>
    <w:basedOn w:val="a1"/>
    <w:uiPriority w:val="39"/>
    <w:rsid w:val="00F156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"/>
    <w:link w:val="a7"/>
    <w:uiPriority w:val="34"/>
    <w:locked/>
    <w:rsid w:val="0036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9.bin"/><Relationship Id="rId241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Otabek</dc:creator>
  <cp:keywords/>
  <dc:description/>
  <cp:lastModifiedBy>Otabek</cp:lastModifiedBy>
  <cp:revision>5</cp:revision>
  <dcterms:created xsi:type="dcterms:W3CDTF">2024-10-14T13:38:00Z</dcterms:created>
  <dcterms:modified xsi:type="dcterms:W3CDTF">2024-10-18T15:10:00Z</dcterms:modified>
</cp:coreProperties>
</file>